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BC78" w14:textId="6C4EC1F0" w:rsidR="00436C70" w:rsidRPr="00ED1769" w:rsidRDefault="00ED1769" w:rsidP="00436C70">
      <w:pPr>
        <w:spacing w:after="0"/>
        <w:jc w:val="center"/>
        <w:rPr>
          <w:rFonts w:ascii="Times New Roman" w:hAnsi="Times New Roman" w:cs="Times New Roman"/>
          <w:b/>
          <w:bCs/>
          <w:sz w:val="24"/>
          <w:szCs w:val="24"/>
        </w:rPr>
      </w:pPr>
      <w:r w:rsidRPr="00ED1769">
        <w:rPr>
          <w:rFonts w:ascii="Times New Roman" w:hAnsi="Times New Roman" w:cs="Times New Roman"/>
          <w:b/>
          <w:bCs/>
          <w:sz w:val="24"/>
          <w:szCs w:val="24"/>
        </w:rPr>
        <w:t>Муниципальное дошкольное образовательное учреждение детский сад «</w:t>
      </w:r>
      <w:proofErr w:type="spellStart"/>
      <w:r w:rsidRPr="00ED1769">
        <w:rPr>
          <w:rFonts w:ascii="Times New Roman" w:hAnsi="Times New Roman" w:cs="Times New Roman"/>
          <w:b/>
          <w:bCs/>
          <w:sz w:val="24"/>
          <w:szCs w:val="24"/>
        </w:rPr>
        <w:t>Саяна</w:t>
      </w:r>
      <w:proofErr w:type="spellEnd"/>
      <w:r w:rsidRPr="00ED1769">
        <w:rPr>
          <w:rFonts w:ascii="Times New Roman" w:hAnsi="Times New Roman" w:cs="Times New Roman"/>
          <w:b/>
          <w:bCs/>
          <w:sz w:val="24"/>
          <w:szCs w:val="24"/>
        </w:rPr>
        <w:t>» с. Берт-Даг</w:t>
      </w:r>
    </w:p>
    <w:p w14:paraId="247305B5" w14:textId="1F4F52DC" w:rsidR="00ED1769" w:rsidRPr="00ED1769" w:rsidRDefault="00ED1769" w:rsidP="00436C70">
      <w:pPr>
        <w:spacing w:after="0"/>
        <w:jc w:val="center"/>
        <w:rPr>
          <w:rFonts w:ascii="Times New Roman" w:hAnsi="Times New Roman" w:cs="Times New Roman"/>
          <w:b/>
          <w:bCs/>
          <w:sz w:val="24"/>
          <w:szCs w:val="24"/>
        </w:rPr>
      </w:pPr>
      <w:r w:rsidRPr="00ED1769">
        <w:rPr>
          <w:rFonts w:ascii="Times New Roman" w:hAnsi="Times New Roman" w:cs="Times New Roman"/>
          <w:b/>
          <w:bCs/>
          <w:sz w:val="24"/>
          <w:szCs w:val="24"/>
        </w:rPr>
        <w:t xml:space="preserve">муниципального района «Тес-Хемский </w:t>
      </w:r>
      <w:proofErr w:type="spellStart"/>
      <w:r w:rsidRPr="00ED1769">
        <w:rPr>
          <w:rFonts w:ascii="Times New Roman" w:hAnsi="Times New Roman" w:cs="Times New Roman"/>
          <w:b/>
          <w:bCs/>
          <w:sz w:val="24"/>
          <w:szCs w:val="24"/>
        </w:rPr>
        <w:t>кожуун</w:t>
      </w:r>
      <w:proofErr w:type="spellEnd"/>
      <w:r w:rsidRPr="00ED1769">
        <w:rPr>
          <w:rFonts w:ascii="Times New Roman" w:hAnsi="Times New Roman" w:cs="Times New Roman"/>
          <w:b/>
          <w:bCs/>
          <w:sz w:val="24"/>
          <w:szCs w:val="24"/>
        </w:rPr>
        <w:t xml:space="preserve"> Республики Тыва»</w:t>
      </w:r>
    </w:p>
    <w:p w14:paraId="4096F680" w14:textId="77777777" w:rsidR="00436C70" w:rsidRPr="00ED1769" w:rsidRDefault="00436C70" w:rsidP="00436C70">
      <w:pPr>
        <w:spacing w:after="0"/>
        <w:jc w:val="center"/>
        <w:rPr>
          <w:rFonts w:ascii="Times New Roman" w:hAnsi="Times New Roman" w:cs="Times New Roman"/>
          <w:b/>
          <w:bCs/>
          <w:sz w:val="24"/>
          <w:szCs w:val="24"/>
        </w:rPr>
      </w:pPr>
    </w:p>
    <w:p w14:paraId="0DD38D7B" w14:textId="07E76F65" w:rsidR="00ED1769" w:rsidRDefault="00ED1769" w:rsidP="00ED1769">
      <w:pPr>
        <w:spacing w:after="0"/>
        <w:rPr>
          <w:rFonts w:ascii="Times New Roman" w:hAnsi="Times New Roman" w:cs="Times New Roman"/>
          <w:b/>
          <w:bCs/>
          <w:sz w:val="28"/>
          <w:szCs w:val="28"/>
        </w:rPr>
      </w:pPr>
      <w:r>
        <w:rPr>
          <w:rFonts w:ascii="Times New Roman" w:hAnsi="Times New Roman" w:cs="Times New Roman"/>
          <w:b/>
          <w:bCs/>
          <w:sz w:val="28"/>
          <w:szCs w:val="28"/>
        </w:rPr>
        <w:t>ПРИНЯТО                                                                                                      Утверждаю</w:t>
      </w:r>
    </w:p>
    <w:p w14:paraId="4967CABF" w14:textId="2DD9E8A4" w:rsidR="00ED1769" w:rsidRDefault="00ED1769" w:rsidP="00ED1769">
      <w:pPr>
        <w:spacing w:after="0"/>
        <w:rPr>
          <w:rFonts w:ascii="Times New Roman" w:hAnsi="Times New Roman" w:cs="Times New Roman"/>
          <w:b/>
          <w:bCs/>
          <w:sz w:val="28"/>
          <w:szCs w:val="28"/>
        </w:rPr>
      </w:pPr>
      <w:r>
        <w:rPr>
          <w:rFonts w:ascii="Times New Roman" w:hAnsi="Times New Roman" w:cs="Times New Roman"/>
          <w:b/>
          <w:bCs/>
          <w:sz w:val="28"/>
          <w:szCs w:val="28"/>
        </w:rPr>
        <w:t xml:space="preserve">на педагогическом совете                                                                         </w:t>
      </w:r>
      <w:proofErr w:type="spellStart"/>
      <w:r>
        <w:rPr>
          <w:rFonts w:ascii="Times New Roman" w:hAnsi="Times New Roman" w:cs="Times New Roman"/>
          <w:b/>
          <w:bCs/>
          <w:sz w:val="28"/>
          <w:szCs w:val="28"/>
        </w:rPr>
        <w:t>и.о</w:t>
      </w:r>
      <w:proofErr w:type="spellEnd"/>
      <w:r>
        <w:rPr>
          <w:rFonts w:ascii="Times New Roman" w:hAnsi="Times New Roman" w:cs="Times New Roman"/>
          <w:b/>
          <w:bCs/>
          <w:sz w:val="28"/>
          <w:szCs w:val="28"/>
        </w:rPr>
        <w:t>. заведующей</w:t>
      </w:r>
    </w:p>
    <w:p w14:paraId="1C446ADE" w14:textId="2B1E40AB" w:rsidR="00ED1769" w:rsidRDefault="00ED1769" w:rsidP="00ED1769">
      <w:pPr>
        <w:spacing w:after="0"/>
        <w:rPr>
          <w:rFonts w:ascii="Times New Roman" w:hAnsi="Times New Roman" w:cs="Times New Roman"/>
          <w:b/>
          <w:bCs/>
          <w:sz w:val="28"/>
          <w:szCs w:val="28"/>
        </w:rPr>
      </w:pPr>
      <w:r>
        <w:rPr>
          <w:rFonts w:ascii="Times New Roman" w:hAnsi="Times New Roman" w:cs="Times New Roman"/>
          <w:b/>
          <w:bCs/>
          <w:sz w:val="28"/>
          <w:szCs w:val="28"/>
        </w:rPr>
        <w:t xml:space="preserve">МБДОУ детский сад «САЯНА» </w:t>
      </w:r>
      <w:proofErr w:type="spellStart"/>
      <w:r>
        <w:rPr>
          <w:rFonts w:ascii="Times New Roman" w:hAnsi="Times New Roman" w:cs="Times New Roman"/>
          <w:b/>
          <w:bCs/>
          <w:sz w:val="28"/>
          <w:szCs w:val="28"/>
        </w:rPr>
        <w:t>с.Берт</w:t>
      </w:r>
      <w:proofErr w:type="spellEnd"/>
      <w:r>
        <w:rPr>
          <w:rFonts w:ascii="Times New Roman" w:hAnsi="Times New Roman" w:cs="Times New Roman"/>
          <w:b/>
          <w:bCs/>
          <w:sz w:val="28"/>
          <w:szCs w:val="28"/>
        </w:rPr>
        <w:t>-Даг             детский сад «</w:t>
      </w:r>
      <w:proofErr w:type="spellStart"/>
      <w:proofErr w:type="gramStart"/>
      <w:r>
        <w:rPr>
          <w:rFonts w:ascii="Times New Roman" w:hAnsi="Times New Roman" w:cs="Times New Roman"/>
          <w:b/>
          <w:bCs/>
          <w:sz w:val="28"/>
          <w:szCs w:val="28"/>
        </w:rPr>
        <w:t>Саяна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с.Берт</w:t>
      </w:r>
      <w:proofErr w:type="spellEnd"/>
      <w:proofErr w:type="gramEnd"/>
      <w:r>
        <w:rPr>
          <w:rFonts w:ascii="Times New Roman" w:hAnsi="Times New Roman" w:cs="Times New Roman"/>
          <w:b/>
          <w:bCs/>
          <w:sz w:val="28"/>
          <w:szCs w:val="28"/>
        </w:rPr>
        <w:t>-Даг</w:t>
      </w:r>
    </w:p>
    <w:p w14:paraId="64116A52" w14:textId="60D28B0D" w:rsidR="00ED1769" w:rsidRDefault="00ED1769" w:rsidP="00ED1769">
      <w:pPr>
        <w:spacing w:after="0"/>
        <w:rPr>
          <w:rFonts w:ascii="Times New Roman" w:hAnsi="Times New Roman" w:cs="Times New Roman"/>
          <w:b/>
          <w:bCs/>
          <w:sz w:val="28"/>
          <w:szCs w:val="28"/>
          <w:u w:val="single"/>
        </w:rPr>
      </w:pPr>
      <w:r>
        <w:rPr>
          <w:rFonts w:ascii="Times New Roman" w:hAnsi="Times New Roman" w:cs="Times New Roman"/>
          <w:b/>
          <w:bCs/>
          <w:sz w:val="28"/>
          <w:szCs w:val="28"/>
        </w:rPr>
        <w:t>Протокол №</w:t>
      </w:r>
      <w:r>
        <w:rPr>
          <w:rFonts w:ascii="Times New Roman" w:hAnsi="Times New Roman" w:cs="Times New Roman"/>
          <w:b/>
          <w:bCs/>
          <w:sz w:val="28"/>
          <w:szCs w:val="28"/>
          <w:u w:val="single"/>
        </w:rPr>
        <w:t xml:space="preserve">                                                                                                    </w:t>
      </w:r>
      <w:proofErr w:type="spellStart"/>
      <w:r>
        <w:rPr>
          <w:rFonts w:ascii="Times New Roman" w:hAnsi="Times New Roman" w:cs="Times New Roman"/>
          <w:b/>
          <w:bCs/>
          <w:sz w:val="28"/>
          <w:szCs w:val="28"/>
          <w:u w:val="single"/>
        </w:rPr>
        <w:t>Шунга</w:t>
      </w:r>
      <w:proofErr w:type="spellEnd"/>
      <w:r w:rsidR="00026A32">
        <w:rPr>
          <w:rFonts w:ascii="Times New Roman" w:hAnsi="Times New Roman" w:cs="Times New Roman"/>
          <w:b/>
          <w:bCs/>
          <w:sz w:val="28"/>
          <w:szCs w:val="28"/>
          <w:u w:val="single"/>
        </w:rPr>
        <w:t xml:space="preserve"> А.Б.</w:t>
      </w:r>
    </w:p>
    <w:p w14:paraId="7EAB96B4" w14:textId="798A14B1" w:rsidR="00ED1769" w:rsidRPr="00ED1769" w:rsidRDefault="00ED1769" w:rsidP="00ED1769">
      <w:pPr>
        <w:spacing w:after="0"/>
        <w:rPr>
          <w:rFonts w:ascii="Times New Roman" w:hAnsi="Times New Roman" w:cs="Times New Roman"/>
          <w:b/>
          <w:bCs/>
          <w:sz w:val="28"/>
          <w:szCs w:val="28"/>
        </w:rPr>
      </w:pPr>
      <w:r>
        <w:rPr>
          <w:rFonts w:ascii="Times New Roman" w:hAnsi="Times New Roman" w:cs="Times New Roman"/>
          <w:b/>
          <w:bCs/>
          <w:sz w:val="28"/>
          <w:szCs w:val="28"/>
        </w:rPr>
        <w:t>от                      2023г.</w:t>
      </w:r>
      <w:r w:rsidR="00026A32">
        <w:rPr>
          <w:rFonts w:ascii="Times New Roman" w:hAnsi="Times New Roman" w:cs="Times New Roman"/>
          <w:b/>
          <w:bCs/>
          <w:sz w:val="28"/>
          <w:szCs w:val="28"/>
        </w:rPr>
        <w:t xml:space="preserve">                                                                                                 2023г.</w:t>
      </w:r>
    </w:p>
    <w:p w14:paraId="6962D3AD" w14:textId="77777777" w:rsidR="00436C70" w:rsidRPr="00ED1769" w:rsidRDefault="00436C70" w:rsidP="00436C70">
      <w:pPr>
        <w:spacing w:after="0"/>
        <w:jc w:val="center"/>
        <w:rPr>
          <w:rFonts w:ascii="Times New Roman" w:hAnsi="Times New Roman" w:cs="Times New Roman"/>
          <w:b/>
          <w:bCs/>
          <w:sz w:val="32"/>
          <w:szCs w:val="32"/>
        </w:rPr>
      </w:pPr>
    </w:p>
    <w:p w14:paraId="0F5F8EF5"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FFC1130"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42C4384"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126FA12"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F543339"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7C3DCB66"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9B10303"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2C384292" w14:textId="77777777" w:rsidR="00436C70" w:rsidRP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r w:rsidRPr="00436C70">
        <w:rPr>
          <w:rFonts w:ascii="Times New Roman" w:eastAsia="Arial Unicode MS" w:hAnsi="Times New Roman" w:cs="Times New Roman"/>
          <w:color w:val="000000"/>
          <w:sz w:val="44"/>
          <w:szCs w:val="28"/>
          <w:lang w:eastAsia="ru-RU" w:bidi="ru-RU"/>
        </w:rPr>
        <w:t>Рабочая программа воспитателя</w:t>
      </w:r>
    </w:p>
    <w:p w14:paraId="50ECAE38" w14:textId="055E9B8E"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r w:rsidRPr="00436C70">
        <w:rPr>
          <w:rFonts w:ascii="Times New Roman" w:eastAsia="Arial Unicode MS" w:hAnsi="Times New Roman" w:cs="Times New Roman"/>
          <w:color w:val="000000"/>
          <w:sz w:val="44"/>
          <w:szCs w:val="28"/>
          <w:lang w:eastAsia="ru-RU" w:bidi="ru-RU"/>
        </w:rPr>
        <w:t>старшей группы (5-6 лет)</w:t>
      </w:r>
    </w:p>
    <w:p w14:paraId="22E47097"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0C006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1D79E06"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7D62EC9"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ECDB05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3F37D0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F0F896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217C9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5AB67B0"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BB5A0CE" w14:textId="77777777"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1E6DED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0FEEBEA"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EAD50BD"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9FF4F9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29DCB3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A89077E"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5F14DCF"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542BA4B"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BF19CA6"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F135822"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6428E34C"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0FA4B760"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D1B8C68"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64E643E7"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70C7D1C0"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CC6B4FA"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2E19A8F9" w14:textId="77777777"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t>Содержание</w:t>
      </w:r>
    </w:p>
    <w:p w14:paraId="29741D3E"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692A39F"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229BEB45" w14:textId="77777777"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529D8E1B"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01618C10"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14:paraId="1646E4A8"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14:paraId="38BEC644" w14:textId="4E3D1B25"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09C8FDC1" w14:textId="5F4DF60E"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14:paraId="7EBB8537" w14:textId="77777777"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7AF28058" w14:textId="160AB281"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39</w:t>
      </w:r>
    </w:p>
    <w:p w14:paraId="4432A96D" w14:textId="38A2A671"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40</w:t>
      </w:r>
    </w:p>
    <w:p w14:paraId="669AA55E" w14:textId="46B0DD79"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41</w:t>
      </w:r>
    </w:p>
    <w:p w14:paraId="55C70121" w14:textId="77777777"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14:paraId="4E83441A"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CD86F9E" w14:textId="77777777"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436C70">
          <w:footerReference w:type="default" r:id="rId7"/>
          <w:pgSz w:w="11906" w:h="16838"/>
          <w:pgMar w:top="720" w:right="720" w:bottom="720" w:left="720" w:header="709" w:footer="709" w:gutter="0"/>
          <w:cols w:space="708"/>
          <w:titlePg/>
          <w:docGrid w:linePitch="360"/>
        </w:sectPr>
      </w:pPr>
    </w:p>
    <w:p w14:paraId="3AF5D2E4" w14:textId="03C70399"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1FE3AD41" w:rsidR="00B85414" w:rsidRPr="00342516" w:rsidRDefault="00342516" w:rsidP="00B85414">
      <w:pPr>
        <w:spacing w:after="0"/>
        <w:jc w:val="both"/>
        <w:rPr>
          <w:rFonts w:ascii="Times New Roman" w:hAnsi="Times New Roman" w:cs="Times New Roman"/>
          <w:sz w:val="24"/>
          <w:szCs w:val="28"/>
          <w:u w:val="single"/>
        </w:rPr>
      </w:pPr>
      <w:proofErr w:type="spellStart"/>
      <w:r>
        <w:rPr>
          <w:rFonts w:ascii="Times New Roman" w:hAnsi="Times New Roman" w:cs="Times New Roman"/>
          <w:sz w:val="24"/>
          <w:szCs w:val="28"/>
          <w:u w:val="single"/>
        </w:rPr>
        <w:t>Шалык</w:t>
      </w:r>
      <w:proofErr w:type="spell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Анай-Хаак</w:t>
      </w:r>
      <w:proofErr w:type="spellEnd"/>
      <w:r>
        <w:rPr>
          <w:rFonts w:ascii="Times New Roman" w:hAnsi="Times New Roman" w:cs="Times New Roman"/>
          <w:sz w:val="24"/>
          <w:szCs w:val="28"/>
          <w:u w:val="single"/>
        </w:rPr>
        <w:t xml:space="preserve"> </w:t>
      </w:r>
      <w:proofErr w:type="gramStart"/>
      <w:r>
        <w:rPr>
          <w:rFonts w:ascii="Times New Roman" w:hAnsi="Times New Roman" w:cs="Times New Roman"/>
          <w:sz w:val="24"/>
          <w:szCs w:val="28"/>
          <w:u w:val="single"/>
        </w:rPr>
        <w:t>Максимовна ,</w:t>
      </w:r>
      <w:proofErr w:type="gram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Хомушку</w:t>
      </w:r>
      <w:proofErr w:type="spell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Айлана</w:t>
      </w:r>
      <w:proofErr w:type="spellEnd"/>
      <w:r>
        <w:rPr>
          <w:rFonts w:ascii="Times New Roman" w:hAnsi="Times New Roman" w:cs="Times New Roman"/>
          <w:sz w:val="24"/>
          <w:szCs w:val="28"/>
          <w:u w:val="single"/>
        </w:rPr>
        <w:t xml:space="preserve"> Вадимовна</w:t>
      </w:r>
    </w:p>
    <w:p w14:paraId="4F962287" w14:textId="77777777" w:rsidR="00342516" w:rsidRDefault="00342516" w:rsidP="00B85414">
      <w:pPr>
        <w:spacing w:after="0"/>
        <w:jc w:val="both"/>
        <w:rPr>
          <w:rFonts w:ascii="Times New Roman" w:hAnsi="Times New Roman" w:cs="Times New Roman"/>
          <w:sz w:val="24"/>
          <w:szCs w:val="28"/>
        </w:rPr>
      </w:pPr>
    </w:p>
    <w:p w14:paraId="5CF9B6A1" w14:textId="7BA6F872"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r w:rsidR="00342516">
        <w:rPr>
          <w:rFonts w:ascii="Times New Roman" w:hAnsi="Times New Roman" w:cs="Times New Roman"/>
          <w:sz w:val="24"/>
          <w:szCs w:val="28"/>
        </w:rPr>
        <w:t xml:space="preserve"> </w:t>
      </w:r>
    </w:p>
    <w:p w14:paraId="69AC0CAC" w14:textId="5065C030" w:rsidR="00B85414" w:rsidRPr="00342516"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Музыкальный руководитель:</w:t>
      </w:r>
      <w:r w:rsidR="00342516">
        <w:rPr>
          <w:rFonts w:ascii="Times New Roman" w:hAnsi="Times New Roman" w:cs="Times New Roman"/>
          <w:sz w:val="24"/>
          <w:szCs w:val="28"/>
        </w:rPr>
        <w:t xml:space="preserve"> </w:t>
      </w:r>
      <w:proofErr w:type="spellStart"/>
      <w:r w:rsidR="00342516" w:rsidRPr="00342516">
        <w:rPr>
          <w:rFonts w:ascii="Times New Roman" w:hAnsi="Times New Roman" w:cs="Times New Roman"/>
          <w:sz w:val="24"/>
          <w:szCs w:val="28"/>
          <w:u w:val="single"/>
        </w:rPr>
        <w:t>Чооду</w:t>
      </w:r>
      <w:proofErr w:type="spellEnd"/>
      <w:r w:rsidR="00342516" w:rsidRPr="00342516">
        <w:rPr>
          <w:rFonts w:ascii="Times New Roman" w:hAnsi="Times New Roman" w:cs="Times New Roman"/>
          <w:sz w:val="24"/>
          <w:szCs w:val="28"/>
          <w:u w:val="single"/>
        </w:rPr>
        <w:t xml:space="preserve"> Алиса Айдын-</w:t>
      </w:r>
      <w:proofErr w:type="spellStart"/>
      <w:r w:rsidR="00342516" w:rsidRPr="00342516">
        <w:rPr>
          <w:rFonts w:ascii="Times New Roman" w:hAnsi="Times New Roman" w:cs="Times New Roman"/>
          <w:sz w:val="24"/>
          <w:szCs w:val="28"/>
          <w:u w:val="single"/>
        </w:rPr>
        <w:t>ооловна</w:t>
      </w:r>
      <w:proofErr w:type="spellEnd"/>
    </w:p>
    <w:p w14:paraId="3DE7A40A" w14:textId="3A89C144" w:rsidR="00B85414" w:rsidRPr="00342516"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Инструктор физкультуры: </w:t>
      </w:r>
      <w:proofErr w:type="spellStart"/>
      <w:r w:rsidR="00342516" w:rsidRPr="00342516">
        <w:rPr>
          <w:rFonts w:ascii="Times New Roman" w:hAnsi="Times New Roman" w:cs="Times New Roman"/>
          <w:sz w:val="24"/>
          <w:szCs w:val="28"/>
          <w:u w:val="single"/>
        </w:rPr>
        <w:t>Чооду</w:t>
      </w:r>
      <w:proofErr w:type="spellEnd"/>
      <w:r w:rsidR="00342516" w:rsidRPr="00342516">
        <w:rPr>
          <w:rFonts w:ascii="Times New Roman" w:hAnsi="Times New Roman" w:cs="Times New Roman"/>
          <w:sz w:val="24"/>
          <w:szCs w:val="28"/>
          <w:u w:val="single"/>
        </w:rPr>
        <w:t xml:space="preserve"> Алиса Айдын-</w:t>
      </w:r>
      <w:proofErr w:type="spellStart"/>
      <w:r w:rsidR="00342516" w:rsidRPr="00342516">
        <w:rPr>
          <w:rFonts w:ascii="Times New Roman" w:hAnsi="Times New Roman" w:cs="Times New Roman"/>
          <w:sz w:val="24"/>
          <w:szCs w:val="28"/>
          <w:u w:val="single"/>
        </w:rPr>
        <w:t>ооловна</w:t>
      </w:r>
      <w:proofErr w:type="spellEnd"/>
    </w:p>
    <w:p w14:paraId="1FCC33B1" w14:textId="779C1CB0" w:rsidR="00B85414" w:rsidRPr="00342516"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Педагог-психолог:</w:t>
      </w:r>
      <w:r w:rsidR="00342516">
        <w:rPr>
          <w:rFonts w:ascii="Times New Roman" w:hAnsi="Times New Roman" w:cs="Times New Roman"/>
          <w:sz w:val="24"/>
          <w:szCs w:val="28"/>
        </w:rPr>
        <w:t xml:space="preserve"> </w:t>
      </w:r>
      <w:proofErr w:type="spellStart"/>
      <w:r w:rsidR="00342516" w:rsidRPr="00342516">
        <w:rPr>
          <w:rFonts w:ascii="Times New Roman" w:hAnsi="Times New Roman" w:cs="Times New Roman"/>
          <w:sz w:val="24"/>
          <w:szCs w:val="28"/>
          <w:u w:val="single"/>
        </w:rPr>
        <w:t>Шунга</w:t>
      </w:r>
      <w:proofErr w:type="spellEnd"/>
      <w:r w:rsidR="00342516" w:rsidRPr="00342516">
        <w:rPr>
          <w:rFonts w:ascii="Times New Roman" w:hAnsi="Times New Roman" w:cs="Times New Roman"/>
          <w:sz w:val="24"/>
          <w:szCs w:val="28"/>
          <w:u w:val="single"/>
        </w:rPr>
        <w:t xml:space="preserve"> </w:t>
      </w:r>
      <w:proofErr w:type="spellStart"/>
      <w:r w:rsidR="00342516" w:rsidRPr="00342516">
        <w:rPr>
          <w:rFonts w:ascii="Times New Roman" w:hAnsi="Times New Roman" w:cs="Times New Roman"/>
          <w:sz w:val="24"/>
          <w:szCs w:val="28"/>
          <w:u w:val="single"/>
        </w:rPr>
        <w:t>Аржаана</w:t>
      </w:r>
      <w:proofErr w:type="spellEnd"/>
      <w:r w:rsidR="00342516" w:rsidRPr="00342516">
        <w:rPr>
          <w:rFonts w:ascii="Times New Roman" w:hAnsi="Times New Roman" w:cs="Times New Roman"/>
          <w:sz w:val="24"/>
          <w:szCs w:val="28"/>
          <w:u w:val="single"/>
        </w:rPr>
        <w:t xml:space="preserve"> Борисовна</w:t>
      </w:r>
    </w:p>
    <w:p w14:paraId="70ACD744" w14:textId="2223FB87" w:rsidR="00163E5D" w:rsidRPr="00BC39FF" w:rsidRDefault="00B85414" w:rsidP="002A2726">
      <w:pPr>
        <w:spacing w:after="0"/>
        <w:jc w:val="both"/>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Pr="00BC39FF">
        <w:rPr>
          <w:rFonts w:ascii="Times New Roman" w:hAnsi="Times New Roman" w:cs="Times New Roman"/>
          <w:sz w:val="24"/>
          <w:szCs w:val="28"/>
        </w:rPr>
        <w:t xml:space="preserve"> 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2ADFBF07" w14:textId="0124B903"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r w:rsidR="00342516">
        <w:rPr>
          <w:rFonts w:ascii="Times New Roman" w:hAnsi="Times New Roman" w:cs="Times New Roman"/>
          <w:sz w:val="24"/>
          <w:szCs w:val="28"/>
        </w:rPr>
        <w:t xml:space="preserve">  </w:t>
      </w:r>
    </w:p>
    <w:p w14:paraId="64B0335A"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6AEEC4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14:paraId="0FABE8F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1151EE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324F4F39"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279F063D"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ABF256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20AD90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535B27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80D85C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9D1323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0980B13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291C46A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3CCF58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7976723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00886D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229BE7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67BFB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5FA63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526ED6A" w14:textId="7E0FC664" w:rsidR="00BC39FF" w:rsidRPr="00116012"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20"/>
        <w:gridCol w:w="4031"/>
        <w:gridCol w:w="4030"/>
      </w:tblGrid>
      <w:tr w:rsidR="00F72BB1" w:rsidRPr="00D00E82" w14:paraId="76DCDB18" w14:textId="77777777" w:rsidTr="00BA2AA1">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14:paraId="75E55BB6" w14:textId="77777777" w:rsidTr="00BA2AA1">
        <w:trPr>
          <w:trHeight w:val="252"/>
        </w:trPr>
        <w:tc>
          <w:tcPr>
            <w:tcW w:w="2207" w:type="dxa"/>
            <w:vMerge w:val="restart"/>
            <w:shd w:val="clear" w:color="auto" w:fill="AEAAAA" w:themeFill="background2" w:themeFillShade="BF"/>
          </w:tcPr>
          <w:p w14:paraId="299AD561" w14:textId="017C44AA"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14:paraId="686791DE" w14:textId="3324067C"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14:paraId="3513A8C4" w14:textId="77777777" w:rsidTr="00BA2AA1">
        <w:trPr>
          <w:trHeight w:val="285"/>
        </w:trPr>
        <w:tc>
          <w:tcPr>
            <w:tcW w:w="2207" w:type="dxa"/>
            <w:vMerge/>
            <w:shd w:val="clear" w:color="auto" w:fill="AEAAAA" w:themeFill="background2" w:themeFillShade="BF"/>
          </w:tcPr>
          <w:p w14:paraId="4374DBDF"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566E62D5"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14:paraId="63D263B6" w14:textId="195A381C"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содействовать пониманию детьми собственных и чужих эмоциональных состояний и переживаний, овладению способами эмпати</w:t>
            </w:r>
            <w:r w:rsidR="00342516">
              <w:rPr>
                <w:rFonts w:ascii="Times New Roman" w:hAnsi="Times New Roman" w:cs="Times New Roman"/>
                <w:iCs/>
                <w:sz w:val="24"/>
                <w:szCs w:val="24"/>
              </w:rPr>
              <w:t>ч</w:t>
            </w:r>
            <w:r w:rsidRPr="0001252C">
              <w:rPr>
                <w:rFonts w:ascii="Times New Roman" w:hAnsi="Times New Roman" w:cs="Times New Roman"/>
                <w:iCs/>
                <w:sz w:val="24"/>
                <w:szCs w:val="24"/>
              </w:rPr>
              <w:t>ного поведения в ответ на разнообразные эмоциональные проявления сверстников и взрослых;</w:t>
            </w:r>
          </w:p>
          <w:p w14:paraId="19483142"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1967949"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523E47B" w14:textId="04B7A3DD"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14:paraId="3796C53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E198A4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4DAACD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424C4C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19D49D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A260D8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14:paraId="30E1C0C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14:paraId="5FAD1F6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14:paraId="7D014727" w14:textId="0F9AAA75"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B12B5E" w:rsidRPr="00D00E82" w14:paraId="412F4B9B" w14:textId="77777777" w:rsidTr="00BA2AA1">
        <w:trPr>
          <w:trHeight w:val="255"/>
        </w:trPr>
        <w:tc>
          <w:tcPr>
            <w:tcW w:w="2207" w:type="dxa"/>
            <w:vMerge/>
            <w:shd w:val="clear" w:color="auto" w:fill="AEAAAA" w:themeFill="background2" w:themeFillShade="BF"/>
          </w:tcPr>
          <w:p w14:paraId="7BB7B506"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4D07D97C" w14:textId="7D631C84"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B12B5E" w:rsidRPr="00D00E82" w14:paraId="7FC5BDDE" w14:textId="77777777" w:rsidTr="00BA2AA1">
        <w:trPr>
          <w:trHeight w:val="285"/>
        </w:trPr>
        <w:tc>
          <w:tcPr>
            <w:tcW w:w="2207" w:type="dxa"/>
            <w:vMerge/>
            <w:shd w:val="clear" w:color="auto" w:fill="AEAAAA" w:themeFill="background2" w:themeFillShade="BF"/>
          </w:tcPr>
          <w:p w14:paraId="4A127A8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0D0DCD7C"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14:paraId="6590C38B"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знакомить детей с содержанием государственных праздников и традициями празднования, развивать патриотические </w:t>
            </w:r>
            <w:r w:rsidRPr="0001252C">
              <w:rPr>
                <w:rFonts w:ascii="Times New Roman" w:hAnsi="Times New Roman" w:cs="Times New Roman"/>
                <w:iCs/>
                <w:sz w:val="24"/>
                <w:szCs w:val="24"/>
              </w:rPr>
              <w:lastRenderedPageBreak/>
              <w:t>чувства, уважение и гордость за поступки героев Отечества, достижения страны;</w:t>
            </w:r>
          </w:p>
          <w:p w14:paraId="41F447F7" w14:textId="7DAA9FD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14:paraId="24C5569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xml:space="preserve">•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w:t>
            </w:r>
            <w:r w:rsidRPr="0001252C">
              <w:rPr>
                <w:rFonts w:ascii="Times New Roman" w:hAnsi="Times New Roman" w:cs="Times New Roman"/>
                <w:sz w:val="24"/>
                <w:szCs w:val="24"/>
              </w:rPr>
              <w:lastRenderedPageBreak/>
              <w:t>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197636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7CE298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14:paraId="5379B947" w14:textId="6B1B430E"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D00E82" w14:paraId="3CD1B707" w14:textId="77777777" w:rsidTr="00BA2AA1">
        <w:trPr>
          <w:trHeight w:val="270"/>
        </w:trPr>
        <w:tc>
          <w:tcPr>
            <w:tcW w:w="2207" w:type="dxa"/>
            <w:vMerge/>
            <w:shd w:val="clear" w:color="auto" w:fill="AEAAAA" w:themeFill="background2" w:themeFillShade="BF"/>
          </w:tcPr>
          <w:p w14:paraId="4E743FD1"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74F02BEA" w14:textId="46EA26E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B12B5E" w:rsidRPr="00D00E82" w14:paraId="2EF68D17" w14:textId="77777777" w:rsidTr="00BA2AA1">
        <w:trPr>
          <w:trHeight w:val="267"/>
        </w:trPr>
        <w:tc>
          <w:tcPr>
            <w:tcW w:w="2207" w:type="dxa"/>
            <w:vMerge/>
            <w:shd w:val="clear" w:color="auto" w:fill="AEAAAA" w:themeFill="background2" w:themeFillShade="BF"/>
          </w:tcPr>
          <w:p w14:paraId="4B97B13C"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3E93329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14:paraId="300889A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577252A" w14:textId="52956106"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знакомить детей с элементарными экономическими знаниями, формировать </w:t>
            </w:r>
            <w:r w:rsidRPr="0001252C">
              <w:rPr>
                <w:rFonts w:ascii="Times New Roman" w:hAnsi="Times New Roman" w:cs="Times New Roman"/>
                <w:iCs/>
                <w:sz w:val="24"/>
                <w:szCs w:val="24"/>
              </w:rPr>
              <w:lastRenderedPageBreak/>
              <w:t>первоначальные представления о финансовой грамотности;</w:t>
            </w:r>
          </w:p>
        </w:tc>
        <w:tc>
          <w:tcPr>
            <w:tcW w:w="8079" w:type="dxa"/>
            <w:gridSpan w:val="2"/>
            <w:tcBorders>
              <w:top w:val="dashSmallGap" w:sz="4" w:space="0" w:color="auto"/>
            </w:tcBorders>
          </w:tcPr>
          <w:p w14:paraId="6A95F2A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w:t>
            </w:r>
            <w:r w:rsidRPr="0001252C">
              <w:rPr>
                <w:rFonts w:ascii="Times New Roman" w:hAnsi="Times New Roman" w:cs="Times New Roman"/>
                <w:sz w:val="24"/>
                <w:szCs w:val="24"/>
              </w:rPr>
              <w:lastRenderedPageBreak/>
              <w:t>покупателю, рабочий на фабрике изготавливает товар, шофер развозит товар по магазинам, грузчик разгружает товар.</w:t>
            </w:r>
          </w:p>
          <w:p w14:paraId="158A3EB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393E03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0DAEF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6D971FC" w14:textId="7CBCC938" w:rsidR="00B12B5E" w:rsidRPr="0001252C" w:rsidRDefault="00B12B5E" w:rsidP="00B12B5E">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D00E82" w14:paraId="38F013C5" w14:textId="77777777" w:rsidTr="00BA2AA1">
        <w:trPr>
          <w:trHeight w:val="270"/>
        </w:trPr>
        <w:tc>
          <w:tcPr>
            <w:tcW w:w="2207" w:type="dxa"/>
            <w:vMerge/>
            <w:shd w:val="clear" w:color="auto" w:fill="AEAAAA" w:themeFill="background2" w:themeFillShade="BF"/>
          </w:tcPr>
          <w:p w14:paraId="54676DAB"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251F32E4" w14:textId="32E9866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B12B5E" w:rsidRPr="00D00E82" w14:paraId="36286AF8" w14:textId="77777777" w:rsidTr="00BA2AA1">
        <w:trPr>
          <w:trHeight w:val="7140"/>
        </w:trPr>
        <w:tc>
          <w:tcPr>
            <w:tcW w:w="2207" w:type="dxa"/>
            <w:vMerge/>
            <w:shd w:val="clear" w:color="auto" w:fill="AEAAAA" w:themeFill="background2" w:themeFillShade="BF"/>
          </w:tcPr>
          <w:p w14:paraId="075E17C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062FCCD0"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2D0F6EA"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14:paraId="3FC3CEF7" w14:textId="559D676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14:paraId="14CD1BF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BB7820B"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5E7BC1C" w14:textId="276165DC"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B12B5E" w:rsidRPr="00D00E82" w14:paraId="66B096B7" w14:textId="77777777" w:rsidTr="0010740C">
        <w:trPr>
          <w:trHeight w:val="296"/>
        </w:trPr>
        <w:tc>
          <w:tcPr>
            <w:tcW w:w="2207" w:type="dxa"/>
            <w:vMerge/>
            <w:shd w:val="clear" w:color="auto" w:fill="AEAAAA" w:themeFill="background2" w:themeFillShade="BF"/>
          </w:tcPr>
          <w:p w14:paraId="3BC68C5F" w14:textId="77777777"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2D7E3120" w14:textId="77777777"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14:paraId="006B5741" w14:textId="5D2F709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14:paraId="30FEF81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4080228F"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EBAA0A1"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28B1060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14:paraId="2A40DD3D"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74247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3A7784B"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F13D3C8" w14:textId="6ABE9C47"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14:paraId="5C40A1E1" w14:textId="77777777" w:rsidTr="00A81CD4">
        <w:trPr>
          <w:trHeight w:val="870"/>
        </w:trPr>
        <w:tc>
          <w:tcPr>
            <w:tcW w:w="2207" w:type="dxa"/>
            <w:vMerge w:val="restart"/>
            <w:tcBorders>
              <w:top w:val="double" w:sz="4" w:space="0" w:color="auto"/>
            </w:tcBorders>
            <w:shd w:val="clear" w:color="auto" w:fill="AEAAAA" w:themeFill="background2" w:themeFillShade="BF"/>
          </w:tcPr>
          <w:p w14:paraId="5FE91B02" w14:textId="6B30C732"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14:paraId="69227786"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A502F70"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14:paraId="2138BAC6" w14:textId="61F34813"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3)</w:t>
            </w:r>
            <w:r w:rsidRPr="00BA2AA1">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r w:rsidR="005A4D1A" w:rsidRPr="00BA2AA1">
              <w:rPr>
                <w:rFonts w:ascii="Times New Roman" w:hAnsi="Times New Roman" w:cs="Times New Roman"/>
                <w:sz w:val="24"/>
                <w:szCs w:val="24"/>
              </w:rPr>
              <w:t>серией</w:t>
            </w:r>
            <w:r w:rsidRPr="00BA2AA1">
              <w:rPr>
                <w:rFonts w:ascii="Times New Roman" w:hAnsi="Times New Roman" w:cs="Times New Roman"/>
                <w:sz w:val="24"/>
                <w:szCs w:val="24"/>
              </w:rPr>
              <w:t xml:space="preserve"> и тому подобное); совершенствовать ориентировку в пространстве и времени;</w:t>
            </w:r>
          </w:p>
          <w:p w14:paraId="186204AA"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359B338"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многообразии объектов живой природы, их </w:t>
            </w:r>
            <w:r w:rsidRPr="00BA2AA1">
              <w:rPr>
                <w:rFonts w:ascii="Times New Roman" w:hAnsi="Times New Roman" w:cs="Times New Roman"/>
                <w:sz w:val="24"/>
                <w:szCs w:val="24"/>
              </w:rPr>
              <w:lastRenderedPageBreak/>
              <w:t>особенностях, среде обитания и образе жизни, в разные сезоны года, их потребностях; продолжать учить группировать объекты живой природы;</w:t>
            </w:r>
          </w:p>
          <w:p w14:paraId="233D2D6F"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14:paraId="7B057F41" w14:textId="7D04B6BD"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14:paraId="0AF27E24" w14:textId="77777777" w:rsidR="0010740C" w:rsidRPr="00D00E82"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14:paraId="13DDDF62"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1CF5DD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w:t>
            </w:r>
            <w:r w:rsidRPr="00BA2AA1">
              <w:rPr>
                <w:rFonts w:ascii="Times New Roman" w:hAnsi="Times New Roman" w:cs="Times New Roman"/>
                <w:sz w:val="24"/>
                <w:szCs w:val="24"/>
              </w:rPr>
              <w:lastRenderedPageBreak/>
              <w:t>способов её решения, поощряет проявление инициативы, способности формулировать и отвечать на поставленные вопросы.</w:t>
            </w:r>
          </w:p>
          <w:p w14:paraId="4B4FAD2A"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14:paraId="4AB2F69B"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EAB63B0" w14:textId="58315A20"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совершенствует умения выстраивать </w:t>
            </w:r>
            <w:r w:rsidR="005A4D1A" w:rsidRPr="00BA2AA1">
              <w:rPr>
                <w:rFonts w:ascii="Times New Roman" w:hAnsi="Times New Roman" w:cs="Times New Roman"/>
                <w:sz w:val="24"/>
                <w:szCs w:val="24"/>
              </w:rPr>
              <w:t>сегрегационные</w:t>
            </w:r>
            <w:r w:rsidRPr="00BA2AA1">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14:paraId="201C267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2FB65CF"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14:paraId="317DAF3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DB76B95"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0A6F91D"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14:paraId="60AF9A09"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lastRenderedPageBreak/>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BB53691"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CEFEBC2" w14:textId="01FB36B7"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D00E82" w14:paraId="416E39DB" w14:textId="77777777" w:rsidTr="0010740C">
        <w:trPr>
          <w:trHeight w:val="2345"/>
        </w:trPr>
        <w:tc>
          <w:tcPr>
            <w:tcW w:w="2207" w:type="dxa"/>
            <w:vMerge/>
            <w:shd w:val="clear" w:color="auto" w:fill="AEAAAA" w:themeFill="background2" w:themeFillShade="BF"/>
          </w:tcPr>
          <w:p w14:paraId="41B8E553" w14:textId="77777777"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37F53DF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14:paraId="5657CE7A"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14:paraId="019907A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66C813CB"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14:paraId="24AC4970"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14:paraId="2BC50C1B" w14:textId="008A01D7"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14:paraId="38BAA61D" w14:textId="77777777" w:rsidTr="00A81CD4">
        <w:trPr>
          <w:trHeight w:val="270"/>
        </w:trPr>
        <w:tc>
          <w:tcPr>
            <w:tcW w:w="2207" w:type="dxa"/>
            <w:vMerge w:val="restart"/>
            <w:tcBorders>
              <w:top w:val="double" w:sz="4" w:space="0" w:color="auto"/>
            </w:tcBorders>
            <w:shd w:val="clear" w:color="auto" w:fill="AEAAAA" w:themeFill="background2" w:themeFillShade="BF"/>
          </w:tcPr>
          <w:p w14:paraId="70DE3230" w14:textId="2CDDB690"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14:paraId="29461468" w14:textId="33789DA1"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14:paraId="4F201C74" w14:textId="77777777" w:rsidTr="0010740C">
        <w:trPr>
          <w:trHeight w:val="4935"/>
        </w:trPr>
        <w:tc>
          <w:tcPr>
            <w:tcW w:w="2207" w:type="dxa"/>
            <w:vMerge/>
            <w:shd w:val="clear" w:color="auto" w:fill="AEAAAA" w:themeFill="background2" w:themeFillShade="BF"/>
          </w:tcPr>
          <w:p w14:paraId="139D6CC1"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79E544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961E5DB" w14:textId="7A6AFEB1"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14:paraId="5BBBCFCF" w14:textId="1F8BACAC" w:rsidR="0010740C" w:rsidRPr="00D00E82" w:rsidRDefault="0010740C" w:rsidP="00FC06DD">
            <w:pPr>
              <w:jc w:val="both"/>
              <w:rPr>
                <w:rFonts w:ascii="Times New Roman" w:hAnsi="Times New Roman" w:cs="Times New Roman"/>
                <w:sz w:val="24"/>
                <w:szCs w:val="24"/>
              </w:rPr>
            </w:pPr>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0740C" w:rsidRPr="00D00E82" w14:paraId="179FBF4B" w14:textId="77777777" w:rsidTr="0010740C">
        <w:trPr>
          <w:trHeight w:val="288"/>
        </w:trPr>
        <w:tc>
          <w:tcPr>
            <w:tcW w:w="2207" w:type="dxa"/>
            <w:vMerge/>
            <w:shd w:val="clear" w:color="auto" w:fill="AEAAAA" w:themeFill="background2" w:themeFillShade="BF"/>
          </w:tcPr>
          <w:p w14:paraId="33571657"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BBC734A" w14:textId="2A980F58"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14:paraId="3BBBEF8E" w14:textId="77777777" w:rsidTr="0010740C">
        <w:trPr>
          <w:trHeight w:val="1905"/>
        </w:trPr>
        <w:tc>
          <w:tcPr>
            <w:tcW w:w="2207" w:type="dxa"/>
            <w:vMerge/>
            <w:shd w:val="clear" w:color="auto" w:fill="AEAAAA" w:themeFill="background2" w:themeFillShade="BF"/>
          </w:tcPr>
          <w:p w14:paraId="749CFDA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5BB7357" w14:textId="551E385D"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14:paraId="4344A6B3" w14:textId="0CC03203"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14:paraId="2C0436CA" w14:textId="77777777" w:rsidTr="0010740C">
        <w:trPr>
          <w:trHeight w:val="255"/>
        </w:trPr>
        <w:tc>
          <w:tcPr>
            <w:tcW w:w="2207" w:type="dxa"/>
            <w:vMerge/>
            <w:shd w:val="clear" w:color="auto" w:fill="AEAAAA" w:themeFill="background2" w:themeFillShade="BF"/>
          </w:tcPr>
          <w:p w14:paraId="0EFCE28D"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45C17A8" w14:textId="01E04B12"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14:paraId="349C364E" w14:textId="77777777" w:rsidTr="0010740C">
        <w:trPr>
          <w:trHeight w:val="5490"/>
        </w:trPr>
        <w:tc>
          <w:tcPr>
            <w:tcW w:w="2207" w:type="dxa"/>
            <w:vMerge/>
            <w:shd w:val="clear" w:color="auto" w:fill="AEAAAA" w:themeFill="background2" w:themeFillShade="BF"/>
          </w:tcPr>
          <w:p w14:paraId="57BFFBDE"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3E26651E"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B2E54D4" w14:textId="1F6D6C12"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14:paraId="3B793969" w14:textId="2C9A8D26"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14:paraId="0BCCCA71" w14:textId="77777777" w:rsidTr="0010740C">
        <w:trPr>
          <w:trHeight w:val="285"/>
        </w:trPr>
        <w:tc>
          <w:tcPr>
            <w:tcW w:w="2207" w:type="dxa"/>
            <w:vMerge/>
            <w:shd w:val="clear" w:color="auto" w:fill="AEAAAA" w:themeFill="background2" w:themeFillShade="BF"/>
          </w:tcPr>
          <w:p w14:paraId="6DF030B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006468A" w14:textId="30FA5E45"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14:paraId="408E07FB" w14:textId="77777777" w:rsidTr="0010740C">
        <w:trPr>
          <w:trHeight w:val="3541"/>
        </w:trPr>
        <w:tc>
          <w:tcPr>
            <w:tcW w:w="2207" w:type="dxa"/>
            <w:vMerge/>
            <w:shd w:val="clear" w:color="auto" w:fill="AEAAAA" w:themeFill="background2" w:themeFillShade="BF"/>
          </w:tcPr>
          <w:p w14:paraId="5708A5BC"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1CAF08C" w14:textId="1CD99015"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14:paraId="48F5A7FF"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33AABBE"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CDB6426"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17AD6C4" w14:textId="179DF4A0"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14:paraId="5CB04499" w14:textId="77777777" w:rsidTr="0010740C">
        <w:trPr>
          <w:trHeight w:val="297"/>
        </w:trPr>
        <w:tc>
          <w:tcPr>
            <w:tcW w:w="2207" w:type="dxa"/>
            <w:vMerge/>
            <w:shd w:val="clear" w:color="auto" w:fill="AEAAAA" w:themeFill="background2" w:themeFillShade="BF"/>
          </w:tcPr>
          <w:p w14:paraId="77580AA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5CCDC29F" w14:textId="3AE0DAE0"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14:paraId="68F831E1" w14:textId="77777777" w:rsidTr="0010740C">
        <w:trPr>
          <w:trHeight w:val="3030"/>
        </w:trPr>
        <w:tc>
          <w:tcPr>
            <w:tcW w:w="2207" w:type="dxa"/>
            <w:vMerge/>
            <w:shd w:val="clear" w:color="auto" w:fill="AEAAAA" w:themeFill="background2" w:themeFillShade="BF"/>
          </w:tcPr>
          <w:p w14:paraId="296F42D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2C6391F6" w14:textId="2E76239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14:paraId="02E36722" w14:textId="57118A31"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r w:rsidR="00950556" w:rsidRPr="00A81CD4">
              <w:rPr>
                <w:rFonts w:ascii="Times New Roman" w:hAnsi="Times New Roman" w:cs="Times New Roman"/>
                <w:sz w:val="24"/>
                <w:szCs w:val="24"/>
              </w:rPr>
              <w:t>трёхсловные</w:t>
            </w:r>
            <w:r w:rsidRPr="00A81CD4">
              <w:rPr>
                <w:rFonts w:ascii="Times New Roman" w:hAnsi="Times New Roman" w:cs="Times New Roman"/>
                <w:sz w:val="24"/>
                <w:szCs w:val="24"/>
              </w:rPr>
              <w:t xml:space="preserve"> слова; осуществлять звуковой анализ простых </w:t>
            </w:r>
            <w:proofErr w:type="spellStart"/>
            <w:r w:rsidRPr="00A81CD4">
              <w:rPr>
                <w:rFonts w:ascii="Times New Roman" w:hAnsi="Times New Roman" w:cs="Times New Roman"/>
                <w:sz w:val="24"/>
                <w:szCs w:val="24"/>
              </w:rPr>
              <w:t>трехзвуковых</w:t>
            </w:r>
            <w:proofErr w:type="spellEnd"/>
            <w:r w:rsidRPr="00A81CD4">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14:paraId="1E5DD5F9" w14:textId="77777777" w:rsidTr="0010740C">
        <w:trPr>
          <w:trHeight w:val="255"/>
        </w:trPr>
        <w:tc>
          <w:tcPr>
            <w:tcW w:w="2207" w:type="dxa"/>
            <w:vMerge/>
            <w:shd w:val="clear" w:color="auto" w:fill="AEAAAA" w:themeFill="background2" w:themeFillShade="BF"/>
          </w:tcPr>
          <w:p w14:paraId="2F565B60"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CEC3FF1" w14:textId="4A8FE453"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14:paraId="5DBEFBE0" w14:textId="77777777" w:rsidTr="0010740C">
        <w:trPr>
          <w:trHeight w:val="423"/>
        </w:trPr>
        <w:tc>
          <w:tcPr>
            <w:tcW w:w="2207" w:type="dxa"/>
            <w:vMerge/>
            <w:shd w:val="clear" w:color="auto" w:fill="AEAAAA" w:themeFill="background2" w:themeFillShade="BF"/>
          </w:tcPr>
          <w:p w14:paraId="56F0EA55"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6F36698"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2B38061"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0B50D4B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6FC60C5"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B193093"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069240F"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35A9C76" w14:textId="3C99372E"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творчество (умения выделять из текста </w:t>
            </w:r>
            <w:r w:rsidRPr="0010740C">
              <w:rPr>
                <w:rFonts w:ascii="Times New Roman" w:hAnsi="Times New Roman" w:cs="Times New Roman"/>
                <w:sz w:val="24"/>
                <w:szCs w:val="24"/>
              </w:rPr>
              <w:lastRenderedPageBreak/>
              <w:t>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14:paraId="39DB18D4" w14:textId="3AA3084C"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14:paraId="31554D0F" w14:textId="6D1D86BE"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w:t>
            </w:r>
            <w:r w:rsidR="00950556" w:rsidRPr="00A81CD4">
              <w:rPr>
                <w:rFonts w:ascii="Times New Roman" w:hAnsi="Times New Roman" w:cs="Times New Roman"/>
                <w:sz w:val="24"/>
                <w:szCs w:val="24"/>
              </w:rPr>
              <w:t>за клички</w:t>
            </w:r>
            <w:r w:rsidRPr="00A81CD4">
              <w:rPr>
                <w:rFonts w:ascii="Times New Roman" w:hAnsi="Times New Roman" w:cs="Times New Roman"/>
                <w:sz w:val="24"/>
                <w:szCs w:val="24"/>
              </w:rPr>
              <w:t>, народные песенки, прибаутки, скороговорки.</w:t>
            </w:r>
          </w:p>
          <w:p w14:paraId="3079F4C5" w14:textId="68655B28"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пересказ А.Н. Толстого); «Крылатый, мохнатый да масляный»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
          <w:p w14:paraId="51AFE582"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«Морозко» (пересказ М. Булатова); «По щучьему веленью»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М.А. Булатова/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пересказ К.Д. Ушинского); «Царевна- лягушка»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М. Булатова).</w:t>
            </w:r>
          </w:p>
          <w:p w14:paraId="6404920D" w14:textId="1367077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w:t>
            </w:r>
            <w:proofErr w:type="spellStart"/>
            <w:r w:rsidRPr="00A81CD4">
              <w:rPr>
                <w:rFonts w:ascii="Times New Roman" w:hAnsi="Times New Roman" w:cs="Times New Roman"/>
                <w:sz w:val="24"/>
                <w:szCs w:val="24"/>
              </w:rPr>
              <w:t>Ярлина</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Златовласка</w:t>
            </w:r>
            <w:proofErr w:type="spellEnd"/>
            <w:r w:rsidRPr="00A81CD4">
              <w:rPr>
                <w:rFonts w:ascii="Times New Roman" w:hAnsi="Times New Roman" w:cs="Times New Roman"/>
                <w:sz w:val="24"/>
                <w:szCs w:val="24"/>
              </w:rPr>
              <w:t>», пер. с чешек. К.Г. Паустовского; «Летучий корабль», пер. с укр. А. Нечаева; «</w:t>
            </w:r>
            <w:proofErr w:type="spellStart"/>
            <w:r w:rsidRPr="00A81CD4">
              <w:rPr>
                <w:rFonts w:ascii="Times New Roman" w:hAnsi="Times New Roman" w:cs="Times New Roman"/>
                <w:sz w:val="24"/>
                <w:szCs w:val="24"/>
              </w:rPr>
              <w:t>Рапунцель</w:t>
            </w:r>
            <w:proofErr w:type="spellEnd"/>
            <w:r w:rsidRPr="00A81CD4">
              <w:rPr>
                <w:rFonts w:ascii="Times New Roman" w:hAnsi="Times New Roman" w:cs="Times New Roman"/>
                <w:sz w:val="24"/>
                <w:szCs w:val="24"/>
              </w:rPr>
              <w:t xml:space="preserve">» пер. с нем. Г. </w:t>
            </w:r>
            <w:proofErr w:type="spellStart"/>
            <w:r w:rsidRPr="00A81CD4">
              <w:rPr>
                <w:rFonts w:ascii="Times New Roman" w:hAnsi="Times New Roman" w:cs="Times New Roman"/>
                <w:sz w:val="24"/>
                <w:szCs w:val="24"/>
              </w:rPr>
              <w:t>Петникова</w:t>
            </w:r>
            <w:proofErr w:type="spellEnd"/>
            <w:r w:rsidRPr="00A81CD4">
              <w:rPr>
                <w:rFonts w:ascii="Times New Roman" w:hAnsi="Times New Roman" w:cs="Times New Roman"/>
                <w:sz w:val="24"/>
                <w:szCs w:val="24"/>
              </w:rPr>
              <w:t xml:space="preserve">/ пер. и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И. Архангельской.</w:t>
            </w:r>
          </w:p>
          <w:p w14:paraId="1E63F728" w14:textId="729541D4"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14:paraId="7C0D8BB9" w14:textId="2908F6ED"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w:t>
            </w:r>
            <w:proofErr w:type="spellStart"/>
            <w:r w:rsidRPr="00A81CD4">
              <w:rPr>
                <w:rFonts w:ascii="Times New Roman" w:hAnsi="Times New Roman" w:cs="Times New Roman"/>
                <w:sz w:val="24"/>
                <w:szCs w:val="24"/>
              </w:rPr>
              <w:t>Боро</w:t>
            </w:r>
            <w:r w:rsidR="00950556">
              <w:rPr>
                <w:rFonts w:ascii="Times New Roman" w:hAnsi="Times New Roman" w:cs="Times New Roman"/>
                <w:sz w:val="24"/>
                <w:szCs w:val="24"/>
              </w:rPr>
              <w:t>д</w:t>
            </w:r>
            <w:r w:rsidRPr="00A81CD4">
              <w:rPr>
                <w:rFonts w:ascii="Times New Roman" w:hAnsi="Times New Roman" w:cs="Times New Roman"/>
                <w:sz w:val="24"/>
                <w:szCs w:val="24"/>
              </w:rPr>
              <w:t>ицкая</w:t>
            </w:r>
            <w:proofErr w:type="spellEnd"/>
            <w:r w:rsidRPr="00A81CD4">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«Моя </w:t>
            </w:r>
            <w:proofErr w:type="spellStart"/>
            <w:r w:rsidRPr="00A81CD4">
              <w:rPr>
                <w:rFonts w:ascii="Times New Roman" w:hAnsi="Times New Roman" w:cs="Times New Roman"/>
                <w:sz w:val="24"/>
                <w:szCs w:val="24"/>
              </w:rPr>
              <w:t>Вообразилия</w:t>
            </w:r>
            <w:proofErr w:type="spellEnd"/>
            <w:r w:rsidRPr="00A81CD4">
              <w:rPr>
                <w:rFonts w:ascii="Times New Roman" w:hAnsi="Times New Roman" w:cs="Times New Roman"/>
                <w:sz w:val="24"/>
                <w:szCs w:val="24"/>
              </w:rPr>
              <w:t xml:space="preserve">»;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A81CD4">
              <w:rPr>
                <w:rFonts w:ascii="Times New Roman" w:hAnsi="Times New Roman" w:cs="Times New Roman"/>
                <w:sz w:val="24"/>
                <w:szCs w:val="24"/>
              </w:rPr>
              <w:t>зелёный....</w:t>
            </w:r>
            <w:proofErr w:type="gramEnd"/>
            <w:r w:rsidRPr="00A81CD4">
              <w:rPr>
                <w:rFonts w:ascii="Times New Roman" w:hAnsi="Times New Roman" w:cs="Times New Roman"/>
                <w:sz w:val="24"/>
                <w:szCs w:val="24"/>
              </w:rPr>
              <w:t xml:space="preserve">» (отрывок из поэмы «Руслан и Людмила»), «Ель растёт перед </w:t>
            </w:r>
            <w:proofErr w:type="gramStart"/>
            <w:r w:rsidRPr="00A81CD4">
              <w:rPr>
                <w:rFonts w:ascii="Times New Roman" w:hAnsi="Times New Roman" w:cs="Times New Roman"/>
                <w:sz w:val="24"/>
                <w:szCs w:val="24"/>
              </w:rPr>
              <w:t>дворцом....</w:t>
            </w:r>
            <w:proofErr w:type="gramEnd"/>
            <w:r w:rsidRPr="00A81CD4">
              <w:rPr>
                <w:rFonts w:ascii="Times New Roman" w:hAnsi="Times New Roman" w:cs="Times New Roman"/>
                <w:sz w:val="24"/>
                <w:szCs w:val="24"/>
              </w:rPr>
              <w:t xml:space="preserve">» (отрывок из «Сказки о царе </w:t>
            </w:r>
            <w:proofErr w:type="gramStart"/>
            <w:r w:rsidRPr="00A81CD4">
              <w:rPr>
                <w:rFonts w:ascii="Times New Roman" w:hAnsi="Times New Roman" w:cs="Times New Roman"/>
                <w:sz w:val="24"/>
                <w:szCs w:val="24"/>
              </w:rPr>
              <w:t>Салтане....</w:t>
            </w:r>
            <w:proofErr w:type="gramEnd"/>
            <w:r w:rsidRPr="00A81CD4">
              <w:rPr>
                <w:rFonts w:ascii="Times New Roman" w:hAnsi="Times New Roman" w:cs="Times New Roman"/>
                <w:sz w:val="24"/>
                <w:szCs w:val="24"/>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w:t>
            </w:r>
            <w:r w:rsidRPr="00A81CD4">
              <w:rPr>
                <w:rFonts w:ascii="Times New Roman" w:hAnsi="Times New Roman" w:cs="Times New Roman"/>
                <w:sz w:val="24"/>
                <w:szCs w:val="24"/>
              </w:rPr>
              <w:lastRenderedPageBreak/>
              <w:t xml:space="preserve">кроватки»; Чёрный С. «Волк»; Чуковский К.И. «Ёлка»; </w:t>
            </w:r>
            <w:proofErr w:type="spellStart"/>
            <w:r w:rsidRPr="00A81CD4">
              <w:rPr>
                <w:rFonts w:ascii="Times New Roman" w:hAnsi="Times New Roman" w:cs="Times New Roman"/>
                <w:sz w:val="24"/>
                <w:szCs w:val="24"/>
              </w:rPr>
              <w:t>Яснов</w:t>
            </w:r>
            <w:proofErr w:type="spellEnd"/>
            <w:r w:rsidRPr="00A81CD4">
              <w:rPr>
                <w:rFonts w:ascii="Times New Roman" w:hAnsi="Times New Roman" w:cs="Times New Roman"/>
                <w:sz w:val="24"/>
                <w:szCs w:val="24"/>
              </w:rPr>
              <w:t xml:space="preserve"> М.Д. «Мирная считалка», «Жила-была семья», «Подарки для Елки. Зимняя книга» (по выбору).</w:t>
            </w:r>
          </w:p>
          <w:p w14:paraId="2EB64260"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A81CD4">
              <w:rPr>
                <w:rFonts w:ascii="Times New Roman" w:hAnsi="Times New Roman" w:cs="Times New Roman"/>
                <w:sz w:val="24"/>
                <w:szCs w:val="24"/>
              </w:rPr>
              <w:t>Голявкин</w:t>
            </w:r>
            <w:proofErr w:type="spellEnd"/>
            <w:r w:rsidRPr="00A81CD4">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sidRPr="00A81CD4">
              <w:rPr>
                <w:rFonts w:ascii="Times New Roman" w:hAnsi="Times New Roman" w:cs="Times New Roman"/>
                <w:sz w:val="24"/>
                <w:szCs w:val="24"/>
              </w:rPr>
              <w:t>Карлуха</w:t>
            </w:r>
            <w:proofErr w:type="spellEnd"/>
            <w:r w:rsidRPr="00A81CD4">
              <w:rPr>
                <w:rFonts w:ascii="Times New Roman" w:hAnsi="Times New Roman" w:cs="Times New Roman"/>
                <w:sz w:val="24"/>
                <w:szCs w:val="24"/>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A81CD4">
              <w:rPr>
                <w:rFonts w:ascii="Times New Roman" w:hAnsi="Times New Roman" w:cs="Times New Roman"/>
                <w:sz w:val="24"/>
                <w:szCs w:val="24"/>
              </w:rPr>
              <w:t>Шим</w:t>
            </w:r>
            <w:proofErr w:type="spellEnd"/>
            <w:r w:rsidRPr="00A81CD4">
              <w:rPr>
                <w:rFonts w:ascii="Times New Roman" w:hAnsi="Times New Roman" w:cs="Times New Roman"/>
                <w:sz w:val="24"/>
                <w:szCs w:val="24"/>
              </w:rPr>
              <w:t xml:space="preserve"> Э.Ю. «Петух и наседка», «Солнечная капля» (по выбору).</w:t>
            </w:r>
          </w:p>
          <w:p w14:paraId="211D349E" w14:textId="5D19B98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«Серая Звёздочка»; Катаев В.П. «Цветик- семицветик», «Дудочка и кувшинчик» (по выбору); Мамин-Сибиряк Д.Н. «</w:t>
            </w:r>
            <w:proofErr w:type="spellStart"/>
            <w:r w:rsidRPr="00A81CD4">
              <w:rPr>
                <w:rFonts w:ascii="Times New Roman" w:hAnsi="Times New Roman" w:cs="Times New Roman"/>
                <w:sz w:val="24"/>
                <w:szCs w:val="24"/>
              </w:rPr>
              <w:t>Алёнушкины</w:t>
            </w:r>
            <w:proofErr w:type="spellEnd"/>
            <w:r w:rsidRPr="00A81CD4">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w:t>
            </w:r>
            <w:proofErr w:type="spellStart"/>
            <w:r w:rsidRPr="00A81CD4">
              <w:rPr>
                <w:rFonts w:ascii="Times New Roman" w:hAnsi="Times New Roman" w:cs="Times New Roman"/>
                <w:sz w:val="24"/>
                <w:szCs w:val="24"/>
              </w:rPr>
              <w:t>Гвидоне</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Салтановиче</w:t>
            </w:r>
            <w:proofErr w:type="spellEnd"/>
            <w:r w:rsidRPr="00A81CD4">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rsidRPr="00A81CD4">
              <w:rPr>
                <w:rFonts w:ascii="Times New Roman" w:hAnsi="Times New Roman" w:cs="Times New Roman"/>
                <w:sz w:val="24"/>
                <w:szCs w:val="24"/>
              </w:rPr>
              <w:t>Крупеничка</w:t>
            </w:r>
            <w:proofErr w:type="spellEnd"/>
            <w:r w:rsidRPr="00A81CD4">
              <w:rPr>
                <w:rFonts w:ascii="Times New Roman" w:hAnsi="Times New Roman" w:cs="Times New Roman"/>
                <w:sz w:val="24"/>
                <w:szCs w:val="24"/>
              </w:rPr>
              <w:t xml:space="preserve">»; Ушинский К.Д. </w:t>
            </w:r>
            <w:r w:rsidRPr="00A81CD4">
              <w:rPr>
                <w:rFonts w:ascii="Times New Roman" w:hAnsi="Times New Roman" w:cs="Times New Roman"/>
                <w:sz w:val="24"/>
                <w:szCs w:val="24"/>
              </w:rPr>
              <w:lastRenderedPageBreak/>
              <w:t>«Слепая лошадь»; Чуковский К.И. «Доктор Айболит» (по мотивам романа X. Лофтинга).</w:t>
            </w:r>
          </w:p>
          <w:p w14:paraId="78785FC5" w14:textId="342102F2"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14:paraId="3CFF089F" w14:textId="77777777"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Бжехва</w:t>
            </w:r>
            <w:proofErr w:type="spellEnd"/>
            <w:r w:rsidRPr="00A81CD4">
              <w:rPr>
                <w:rFonts w:ascii="Times New Roman" w:hAnsi="Times New Roman" w:cs="Times New Roman"/>
                <w:sz w:val="24"/>
                <w:szCs w:val="24"/>
              </w:rPr>
              <w:t xml:space="preserve"> Я. «На </w:t>
            </w:r>
            <w:proofErr w:type="spellStart"/>
            <w:r w:rsidRPr="00A81CD4">
              <w:rPr>
                <w:rFonts w:ascii="Times New Roman" w:hAnsi="Times New Roman" w:cs="Times New Roman"/>
                <w:sz w:val="24"/>
                <w:szCs w:val="24"/>
              </w:rPr>
              <w:t>Горизонтских</w:t>
            </w:r>
            <w:proofErr w:type="spellEnd"/>
            <w:r w:rsidRPr="00A81CD4">
              <w:rPr>
                <w:rFonts w:ascii="Times New Roman" w:hAnsi="Times New Roman" w:cs="Times New Roman"/>
                <w:sz w:val="24"/>
                <w:szCs w:val="24"/>
              </w:rPr>
              <w:t xml:space="preserve"> островах» (пер. с польск.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Валек М. «Мудрецы» (пер. со </w:t>
            </w:r>
            <w:proofErr w:type="spellStart"/>
            <w:r w:rsidRPr="00A81CD4">
              <w:rPr>
                <w:rFonts w:ascii="Times New Roman" w:hAnsi="Times New Roman" w:cs="Times New Roman"/>
                <w:sz w:val="24"/>
                <w:szCs w:val="24"/>
              </w:rPr>
              <w:t>словацк</w:t>
            </w:r>
            <w:proofErr w:type="spellEnd"/>
            <w:r w:rsidRPr="00A81CD4">
              <w:rPr>
                <w:rFonts w:ascii="Times New Roman" w:hAnsi="Times New Roman" w:cs="Times New Roman"/>
                <w:sz w:val="24"/>
                <w:szCs w:val="24"/>
              </w:rPr>
              <w:t xml:space="preserve">. Р.С. Сефа); </w:t>
            </w:r>
            <w:proofErr w:type="spellStart"/>
            <w:r w:rsidRPr="00A81CD4">
              <w:rPr>
                <w:rFonts w:ascii="Times New Roman" w:hAnsi="Times New Roman" w:cs="Times New Roman"/>
                <w:sz w:val="24"/>
                <w:szCs w:val="24"/>
              </w:rPr>
              <w:t>Капутикян</w:t>
            </w:r>
            <w:proofErr w:type="spellEnd"/>
            <w:r w:rsidRPr="00A81CD4">
              <w:rPr>
                <w:rFonts w:ascii="Times New Roman" w:hAnsi="Times New Roman" w:cs="Times New Roman"/>
                <w:sz w:val="24"/>
                <w:szCs w:val="24"/>
              </w:rPr>
              <w:t xml:space="preserve"> С.Б. «Моя бабушка» (пер. с </w:t>
            </w:r>
            <w:proofErr w:type="spellStart"/>
            <w:r w:rsidRPr="00A81CD4">
              <w:rPr>
                <w:rFonts w:ascii="Times New Roman" w:hAnsi="Times New Roman" w:cs="Times New Roman"/>
                <w:sz w:val="24"/>
                <w:szCs w:val="24"/>
              </w:rPr>
              <w:t>армянск</w:t>
            </w:r>
            <w:proofErr w:type="spellEnd"/>
            <w:r w:rsidRPr="00A81CD4">
              <w:rPr>
                <w:rFonts w:ascii="Times New Roman" w:hAnsi="Times New Roman" w:cs="Times New Roman"/>
                <w:sz w:val="24"/>
                <w:szCs w:val="24"/>
              </w:rPr>
              <w:t xml:space="preserve">. Т. </w:t>
            </w:r>
            <w:proofErr w:type="spellStart"/>
            <w:r w:rsidRPr="00A81CD4">
              <w:rPr>
                <w:rFonts w:ascii="Times New Roman" w:hAnsi="Times New Roman" w:cs="Times New Roman"/>
                <w:sz w:val="24"/>
                <w:szCs w:val="24"/>
              </w:rPr>
              <w:t>Спендиаровой</w:t>
            </w:r>
            <w:proofErr w:type="spellEnd"/>
            <w:r w:rsidRPr="00A81CD4">
              <w:rPr>
                <w:rFonts w:ascii="Times New Roman" w:hAnsi="Times New Roman" w:cs="Times New Roman"/>
                <w:sz w:val="24"/>
                <w:szCs w:val="24"/>
              </w:rPr>
              <w:t xml:space="preserve">); Карем М. «Мирная считалка» (пер. с франц. В.Д. Берестова); </w:t>
            </w:r>
            <w:proofErr w:type="spellStart"/>
            <w:r w:rsidRPr="00A81CD4">
              <w:rPr>
                <w:rFonts w:ascii="Times New Roman" w:hAnsi="Times New Roman" w:cs="Times New Roman"/>
                <w:sz w:val="24"/>
                <w:szCs w:val="24"/>
              </w:rPr>
              <w:t>Сиххад</w:t>
            </w:r>
            <w:proofErr w:type="spellEnd"/>
            <w:r w:rsidRPr="00A81CD4">
              <w:rPr>
                <w:rFonts w:ascii="Times New Roman" w:hAnsi="Times New Roman" w:cs="Times New Roman"/>
                <w:sz w:val="24"/>
                <w:szCs w:val="24"/>
              </w:rPr>
              <w:t xml:space="preserve"> А. «Сад» (пер. с </w:t>
            </w:r>
            <w:proofErr w:type="spellStart"/>
            <w:r w:rsidRPr="00A81CD4">
              <w:rPr>
                <w:rFonts w:ascii="Times New Roman" w:hAnsi="Times New Roman" w:cs="Times New Roman"/>
                <w:sz w:val="24"/>
                <w:szCs w:val="24"/>
              </w:rPr>
              <w:t>азербайдж</w:t>
            </w:r>
            <w:proofErr w:type="spellEnd"/>
            <w:r w:rsidRPr="00A81CD4">
              <w:rPr>
                <w:rFonts w:ascii="Times New Roman" w:hAnsi="Times New Roman" w:cs="Times New Roman"/>
                <w:sz w:val="24"/>
                <w:szCs w:val="24"/>
              </w:rPr>
              <w:t xml:space="preserve">. А. Ахундовой); Смит У.Д. «Про летающую корову» (пер.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Фройденберг А. «Великан и мышь» (пер. с нем. Ю.И.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Чиарди</w:t>
            </w:r>
            <w:proofErr w:type="spellEnd"/>
            <w:r w:rsidRPr="00A81CD4">
              <w:rPr>
                <w:rFonts w:ascii="Times New Roman" w:hAnsi="Times New Roman" w:cs="Times New Roman"/>
                <w:sz w:val="24"/>
                <w:szCs w:val="24"/>
              </w:rPr>
              <w:t xml:space="preserve"> Дж. «О том, у кого три глаза» (пер. с англ. Р.С. Сефа).</w:t>
            </w:r>
          </w:p>
          <w:p w14:paraId="7631560C" w14:textId="10A99402"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«Свинопас»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«Дюймовочка» (пер. с </w:t>
            </w:r>
            <w:proofErr w:type="spellStart"/>
            <w:r w:rsidRPr="00A81CD4">
              <w:rPr>
                <w:rFonts w:ascii="Times New Roman" w:hAnsi="Times New Roman" w:cs="Times New Roman"/>
                <w:sz w:val="24"/>
                <w:szCs w:val="24"/>
              </w:rPr>
              <w:t>датск</w:t>
            </w:r>
            <w:proofErr w:type="spellEnd"/>
            <w:proofErr w:type="gramStart"/>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и пересказ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«Гадкий утёнок»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пересказ Т. </w:t>
            </w:r>
            <w:proofErr w:type="spellStart"/>
            <w:r w:rsidRPr="00A81CD4">
              <w:rPr>
                <w:rFonts w:ascii="Times New Roman" w:hAnsi="Times New Roman" w:cs="Times New Roman"/>
                <w:sz w:val="24"/>
                <w:szCs w:val="24"/>
              </w:rPr>
              <w:t>Габбе</w:t>
            </w:r>
            <w:proofErr w:type="spellEnd"/>
            <w:r w:rsidRPr="00A81CD4">
              <w:rPr>
                <w:rFonts w:ascii="Times New Roman" w:hAnsi="Times New Roman" w:cs="Times New Roman"/>
                <w:sz w:val="24"/>
                <w:szCs w:val="24"/>
              </w:rPr>
              <w:t xml:space="preserve"> и А. Любарской), «Новое платье короля»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«Ромашка»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«Дикие лебеди»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(1-2 сказки по выбору); Киплинг Дж. Р. «Сказка о слонёнке» (пер. с англ. К.И. Чуковского), «Откуда у кита такая глотка» (пер. с англ. К.И. Чуковского, стихи в пер. </w:t>
            </w:r>
            <w:proofErr w:type="gramStart"/>
            <w:r w:rsidRPr="00A81CD4">
              <w:rPr>
                <w:rFonts w:ascii="Times New Roman" w:hAnsi="Times New Roman" w:cs="Times New Roman"/>
                <w:sz w:val="24"/>
                <w:szCs w:val="24"/>
              </w:rPr>
              <w:t>С .</w:t>
            </w:r>
            <w:proofErr w:type="gramEnd"/>
            <w:r w:rsidRPr="00A81CD4">
              <w:rPr>
                <w:rFonts w:ascii="Times New Roman" w:hAnsi="Times New Roman" w:cs="Times New Roman"/>
                <w:sz w:val="24"/>
                <w:szCs w:val="24"/>
              </w:rPr>
              <w:t xml:space="preserve">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w:t>
            </w:r>
            <w:proofErr w:type="spellStart"/>
            <w:r w:rsidRPr="00A81CD4">
              <w:rPr>
                <w:rFonts w:ascii="Times New Roman" w:hAnsi="Times New Roman" w:cs="Times New Roman"/>
                <w:sz w:val="24"/>
                <w:szCs w:val="24"/>
              </w:rPr>
              <w:t>Лунгиной</w:t>
            </w:r>
            <w:proofErr w:type="spellEnd"/>
            <w:r w:rsidRPr="00A81CD4">
              <w:rPr>
                <w:rFonts w:ascii="Times New Roman" w:hAnsi="Times New Roman" w:cs="Times New Roman"/>
                <w:sz w:val="24"/>
                <w:szCs w:val="24"/>
              </w:rPr>
              <w:t xml:space="preserve">); Лофтинг X. «Путешествия доктора </w:t>
            </w:r>
            <w:proofErr w:type="spellStart"/>
            <w:r w:rsidRPr="00A81CD4">
              <w:rPr>
                <w:rFonts w:ascii="Times New Roman" w:hAnsi="Times New Roman" w:cs="Times New Roman"/>
                <w:sz w:val="24"/>
                <w:szCs w:val="24"/>
              </w:rPr>
              <w:t>Дулиттла</w:t>
            </w:r>
            <w:proofErr w:type="spellEnd"/>
            <w:r w:rsidRPr="00A81CD4">
              <w:rPr>
                <w:rFonts w:ascii="Times New Roman" w:hAnsi="Times New Roman" w:cs="Times New Roman"/>
                <w:sz w:val="24"/>
                <w:szCs w:val="24"/>
              </w:rPr>
              <w:t xml:space="preserve">» (пер. с англ. С. Мещерякова); Милн А.А. «Винни-Пух и все, все, все» (перевод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Пройслер</w:t>
            </w:r>
            <w:proofErr w:type="spellEnd"/>
            <w:r w:rsidRPr="00A81CD4">
              <w:rPr>
                <w:rFonts w:ascii="Times New Roman" w:hAnsi="Times New Roman" w:cs="Times New Roman"/>
                <w:sz w:val="24"/>
                <w:szCs w:val="24"/>
              </w:rPr>
              <w:t xml:space="preserve"> О. «Маленькая Баба-яга»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«Маленькое привидение»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Родари Д. «Приключения</w:t>
            </w:r>
            <w:r>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Чипполино</w:t>
            </w:r>
            <w:proofErr w:type="spellEnd"/>
            <w:r w:rsidRPr="00A81CD4">
              <w:rPr>
                <w:rFonts w:ascii="Times New Roman" w:hAnsi="Times New Roman" w:cs="Times New Roman"/>
                <w:sz w:val="24"/>
                <w:szCs w:val="24"/>
              </w:rPr>
              <w:t>» (пер. с итал. 3. Потаповой), «Сказки, у которых три конца» (пер. с итал. И.Г. Константиновой).</w:t>
            </w:r>
          </w:p>
        </w:tc>
      </w:tr>
      <w:tr w:rsidR="00A81CD4" w:rsidRPr="00D00E82" w14:paraId="7AA0DE17" w14:textId="77777777" w:rsidTr="00A81CD4">
        <w:trPr>
          <w:trHeight w:val="120"/>
        </w:trPr>
        <w:tc>
          <w:tcPr>
            <w:tcW w:w="2207" w:type="dxa"/>
            <w:vMerge/>
            <w:shd w:val="clear" w:color="auto" w:fill="AEAAAA" w:themeFill="background2" w:themeFillShade="BF"/>
          </w:tcPr>
          <w:p w14:paraId="3967F5C3" w14:textId="77777777"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60617274"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1570BB1D"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53CD00B4" w14:textId="20C6FB63"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lastRenderedPageBreak/>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41429A" w:rsidRPr="00D00E82" w14:paraId="37C19C13" w14:textId="77777777" w:rsidTr="0041429A">
        <w:trPr>
          <w:trHeight w:val="172"/>
        </w:trPr>
        <w:tc>
          <w:tcPr>
            <w:tcW w:w="2207" w:type="dxa"/>
            <w:vMerge w:val="restart"/>
            <w:tcBorders>
              <w:top w:val="double" w:sz="4" w:space="0" w:color="auto"/>
            </w:tcBorders>
            <w:shd w:val="clear" w:color="auto" w:fill="AEAAAA" w:themeFill="background2" w:themeFillShade="BF"/>
          </w:tcPr>
          <w:p w14:paraId="64D91A16" w14:textId="4230A381"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14:paraId="2E4B46BD" w14:textId="6302E3E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A15B08" w:rsidRPr="00D00E82" w14:paraId="185768FB" w14:textId="77777777" w:rsidTr="00436C70">
        <w:trPr>
          <w:trHeight w:val="5430"/>
        </w:trPr>
        <w:tc>
          <w:tcPr>
            <w:tcW w:w="2207" w:type="dxa"/>
            <w:vMerge/>
            <w:tcBorders>
              <w:top w:val="double" w:sz="4" w:space="0" w:color="auto"/>
            </w:tcBorders>
            <w:shd w:val="clear" w:color="auto" w:fill="AEAAAA" w:themeFill="background2" w:themeFillShade="BF"/>
          </w:tcPr>
          <w:p w14:paraId="50B302E4" w14:textId="77777777"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6B46D25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7000B0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77B4DB7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053899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4FD161E8"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14:paraId="2EA5E03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C977D24"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продолжать знакомить детей с жанрами изобразительного и музыкального искусства; продолжать знакомить детей с архитектурой;</w:t>
            </w:r>
          </w:p>
          <w:p w14:paraId="4AA89BC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16D08F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EFEE11A"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14:paraId="630E5A5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E82C927" w14:textId="0A9B25F2"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14:paraId="35D4F75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6221F5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6186EA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14:paraId="12599253"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114F409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1429A">
              <w:rPr>
                <w:rFonts w:ascii="Times New Roman" w:hAnsi="Times New Roman" w:cs="Times New Roman"/>
                <w:sz w:val="24"/>
                <w:szCs w:val="24"/>
              </w:rPr>
              <w:t>Рачев</w:t>
            </w:r>
            <w:proofErr w:type="spellEnd"/>
            <w:r w:rsidRPr="0041429A">
              <w:rPr>
                <w:rFonts w:ascii="Times New Roman" w:hAnsi="Times New Roman" w:cs="Times New Roman"/>
                <w:sz w:val="24"/>
                <w:szCs w:val="24"/>
              </w:rPr>
              <w:t>, Е.И. Чарушин, И.Я. Билибин и другие). Знакомит с творчеством русских и зарубежных композиторов, а также детских композиторов-</w:t>
            </w:r>
            <w:r w:rsidRPr="0041429A">
              <w:rPr>
                <w:rFonts w:ascii="Times New Roman" w:hAnsi="Times New Roman" w:cs="Times New Roman"/>
                <w:sz w:val="24"/>
                <w:szCs w:val="24"/>
              </w:rPr>
              <w:lastRenderedPageBreak/>
              <w:t>песенников (И.С. Бах, В.А. Моцарт, П.И. Чайковский, М.И. Глинка, С.С. Прокофьев, В.Я. Шаинский и другими).</w:t>
            </w:r>
          </w:p>
          <w:p w14:paraId="286D8A7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D64E3A0"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27D2B0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14:paraId="7A6BE5AF" w14:textId="5BE8C7E8"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14:paraId="46CABB0C" w14:textId="77777777" w:rsidTr="00A15B08">
        <w:trPr>
          <w:trHeight w:val="2636"/>
        </w:trPr>
        <w:tc>
          <w:tcPr>
            <w:tcW w:w="2207" w:type="dxa"/>
            <w:vMerge/>
            <w:tcBorders>
              <w:top w:val="double" w:sz="4" w:space="0" w:color="auto"/>
            </w:tcBorders>
            <w:shd w:val="clear" w:color="auto" w:fill="AEAAAA" w:themeFill="background2" w:themeFillShade="BF"/>
          </w:tcPr>
          <w:p w14:paraId="760310E3" w14:textId="77777777"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6EABCE85" w14:textId="77777777"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14:paraId="24D8407A" w14:textId="77777777"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14:paraId="68F73662" w14:textId="4626154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15B08">
              <w:rPr>
                <w:rFonts w:ascii="Times New Roman" w:hAnsi="Times New Roman" w:cs="Times New Roman"/>
                <w:sz w:val="24"/>
                <w:szCs w:val="24"/>
              </w:rPr>
              <w:t>Сычков</w:t>
            </w:r>
            <w:proofErr w:type="spellEnd"/>
            <w:r w:rsidRPr="00A15B0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501EC079" w14:textId="3E0B15A4"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14:paraId="1B6D2666" w14:textId="77777777" w:rsidTr="0041429A">
        <w:trPr>
          <w:trHeight w:val="120"/>
        </w:trPr>
        <w:tc>
          <w:tcPr>
            <w:tcW w:w="2207" w:type="dxa"/>
            <w:vMerge/>
            <w:tcBorders>
              <w:top w:val="double" w:sz="4" w:space="0" w:color="auto"/>
            </w:tcBorders>
            <w:shd w:val="clear" w:color="auto" w:fill="AEAAAA" w:themeFill="background2" w:themeFillShade="BF"/>
          </w:tcPr>
          <w:p w14:paraId="2955E2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7DCC2324" w14:textId="2AC8A522"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14:paraId="54DE6531" w14:textId="77777777" w:rsidTr="00BB55C3">
        <w:trPr>
          <w:trHeight w:val="1112"/>
        </w:trPr>
        <w:tc>
          <w:tcPr>
            <w:tcW w:w="2207" w:type="dxa"/>
            <w:vMerge/>
            <w:tcBorders>
              <w:top w:val="double" w:sz="4" w:space="0" w:color="auto"/>
            </w:tcBorders>
            <w:shd w:val="clear" w:color="auto" w:fill="AEAAAA" w:themeFill="background2" w:themeFillShade="BF"/>
          </w:tcPr>
          <w:p w14:paraId="79F7B4F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C556C15"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14:paraId="54203E7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14:paraId="7409371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14:paraId="209361B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14:paraId="5118A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14:paraId="3AB6AA4C"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CB0014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72CAD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совершенствовать у детей изобразительные навыки и умения, формировать художественно-творческие способности;</w:t>
            </w:r>
          </w:p>
          <w:p w14:paraId="6802F2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14:paraId="541F95B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ABF517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14:paraId="78A42C3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D416E2F" w14:textId="1F0FDDCF"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sidR="00950556">
              <w:rPr>
                <w:rFonts w:ascii="Times New Roman" w:hAnsi="Times New Roman" w:cs="Times New Roman"/>
                <w:sz w:val="24"/>
                <w:szCs w:val="24"/>
              </w:rPr>
              <w:t>П</w:t>
            </w:r>
            <w:r w:rsidRPr="0041429A">
              <w:rPr>
                <w:rFonts w:ascii="Times New Roman" w:hAnsi="Times New Roman" w:cs="Times New Roman"/>
                <w:sz w:val="24"/>
                <w:szCs w:val="24"/>
              </w:rPr>
              <w:t>олховско-майданская</w:t>
            </w:r>
            <w:proofErr w:type="spellEnd"/>
            <w:r w:rsidRPr="0041429A">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622CD51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14:paraId="6CF6DEC4"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14:paraId="55CCE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14:paraId="2EE78F87" w14:textId="31B1E26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14:paraId="3FC65675" w14:textId="2ECBF11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6EF9AB9"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w:t>
            </w:r>
            <w:r w:rsidRPr="00800F24">
              <w:rPr>
                <w:rFonts w:ascii="Times New Roman" w:hAnsi="Times New Roman" w:cs="Times New Roman"/>
                <w:sz w:val="24"/>
                <w:szCs w:val="24"/>
              </w:rPr>
              <w:lastRenderedPageBreak/>
              <w:t>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10F8B58"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C61642A"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w:t>
            </w:r>
            <w:r w:rsidRPr="00800F24">
              <w:rPr>
                <w:rFonts w:ascii="Times New Roman" w:hAnsi="Times New Roman" w:cs="Times New Roman"/>
                <w:sz w:val="24"/>
                <w:szCs w:val="24"/>
              </w:rPr>
              <w:lastRenderedPageBreak/>
              <w:t>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F4C9E1C"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w:t>
            </w:r>
            <w:proofErr w:type="spellStart"/>
            <w:r w:rsidRPr="00800F24">
              <w:rPr>
                <w:rFonts w:ascii="Times New Roman" w:hAnsi="Times New Roman" w:cs="Times New Roman"/>
                <w:sz w:val="24"/>
                <w:szCs w:val="24"/>
              </w:rPr>
              <w:t>полхов-майданскую</w:t>
            </w:r>
            <w:proofErr w:type="spellEnd"/>
            <w:r w:rsidRPr="00800F24">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95A85F1"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14:paraId="50D14C6F"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w:t>
            </w:r>
            <w:r w:rsidRPr="00800F24">
              <w:rPr>
                <w:rFonts w:ascii="Times New Roman" w:hAnsi="Times New Roman" w:cs="Times New Roman"/>
                <w:sz w:val="24"/>
                <w:szCs w:val="24"/>
              </w:rPr>
              <w:lastRenderedPageBreak/>
              <w:t>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86E2F05"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800F24">
              <w:rPr>
                <w:rFonts w:ascii="Times New Roman" w:hAnsi="Times New Roman" w:cs="Times New Roman"/>
                <w:sz w:val="24"/>
                <w:szCs w:val="24"/>
              </w:rPr>
              <w:t>филимоновской</w:t>
            </w:r>
            <w:proofErr w:type="spellEnd"/>
            <w:r w:rsidRPr="00800F24">
              <w:rPr>
                <w:rFonts w:ascii="Times New Roman" w:hAnsi="Times New Roman" w:cs="Times New Roman"/>
                <w:sz w:val="24"/>
                <w:szCs w:val="24"/>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00F24">
              <w:rPr>
                <w:rFonts w:ascii="Times New Roman" w:hAnsi="Times New Roman" w:cs="Times New Roman"/>
                <w:sz w:val="24"/>
                <w:szCs w:val="24"/>
              </w:rPr>
              <w:t>налепами</w:t>
            </w:r>
            <w:proofErr w:type="spellEnd"/>
            <w:r w:rsidRPr="00800F24">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060E8D7D"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14:paraId="7756B080"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w:t>
            </w:r>
            <w:r w:rsidRPr="00800F24">
              <w:rPr>
                <w:rFonts w:ascii="Times New Roman" w:hAnsi="Times New Roman" w:cs="Times New Roman"/>
                <w:sz w:val="24"/>
                <w:szCs w:val="24"/>
              </w:rPr>
              <w:lastRenderedPageBreak/>
              <w:t>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3BE1243"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14:paraId="0479EF4F" w14:textId="3DCF869B"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14:paraId="2E6CEF92" w14:textId="77777777" w:rsidTr="0041429A">
        <w:trPr>
          <w:trHeight w:val="288"/>
        </w:trPr>
        <w:tc>
          <w:tcPr>
            <w:tcW w:w="2207" w:type="dxa"/>
            <w:vMerge/>
            <w:tcBorders>
              <w:top w:val="double" w:sz="4" w:space="0" w:color="auto"/>
            </w:tcBorders>
            <w:shd w:val="clear" w:color="auto" w:fill="AEAAAA" w:themeFill="background2" w:themeFillShade="BF"/>
          </w:tcPr>
          <w:p w14:paraId="200814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DF295E3" w14:textId="647C23A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14:paraId="6BDFC90A" w14:textId="77777777" w:rsidTr="00800F24">
        <w:trPr>
          <w:trHeight w:val="119"/>
        </w:trPr>
        <w:tc>
          <w:tcPr>
            <w:tcW w:w="2207" w:type="dxa"/>
            <w:vMerge/>
            <w:tcBorders>
              <w:top w:val="double" w:sz="4" w:space="0" w:color="auto"/>
            </w:tcBorders>
            <w:shd w:val="clear" w:color="auto" w:fill="AEAAAA" w:themeFill="background2" w:themeFillShade="BF"/>
          </w:tcPr>
          <w:p w14:paraId="03DA438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151399EB"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675E66E4" w14:textId="409BDD3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14:paraId="2B9E1D89" w14:textId="3BA5E69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14:paraId="68FD0053" w14:textId="77777777" w:rsidTr="0041429A">
        <w:trPr>
          <w:trHeight w:val="240"/>
        </w:trPr>
        <w:tc>
          <w:tcPr>
            <w:tcW w:w="2207" w:type="dxa"/>
            <w:vMerge/>
            <w:tcBorders>
              <w:top w:val="double" w:sz="4" w:space="0" w:color="auto"/>
            </w:tcBorders>
            <w:shd w:val="clear" w:color="auto" w:fill="AEAAAA" w:themeFill="background2" w:themeFillShade="BF"/>
          </w:tcPr>
          <w:p w14:paraId="6BFDA77B"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2EBBEA1" w14:textId="6E51F93D"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14:paraId="0722DE18" w14:textId="77777777" w:rsidTr="00800F24">
        <w:trPr>
          <w:trHeight w:val="213"/>
        </w:trPr>
        <w:tc>
          <w:tcPr>
            <w:tcW w:w="2207" w:type="dxa"/>
            <w:vMerge/>
            <w:tcBorders>
              <w:top w:val="double" w:sz="4" w:space="0" w:color="auto"/>
            </w:tcBorders>
            <w:shd w:val="clear" w:color="auto" w:fill="AEAAAA" w:themeFill="background2" w:themeFillShade="BF"/>
          </w:tcPr>
          <w:p w14:paraId="7F6294EC" w14:textId="77777777"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3A5E0888"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14:paraId="447A14B6"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14:paraId="1A7952A7"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B647D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14:paraId="19315C7F" w14:textId="77AAB0D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w:t>
            </w:r>
            <w:r w:rsidR="00950556">
              <w:rPr>
                <w:rFonts w:ascii="Times New Roman" w:hAnsi="Times New Roman" w:cs="Times New Roman"/>
                <w:sz w:val="24"/>
                <w:szCs w:val="24"/>
              </w:rPr>
              <w:t xml:space="preserve"> </w:t>
            </w:r>
            <w:r w:rsidRPr="00800F24">
              <w:rPr>
                <w:rFonts w:ascii="Times New Roman" w:hAnsi="Times New Roman" w:cs="Times New Roman"/>
                <w:sz w:val="24"/>
                <w:szCs w:val="24"/>
              </w:rPr>
              <w:t>высотный, ритмический, тембровый, динамический слух;</w:t>
            </w:r>
          </w:p>
          <w:p w14:paraId="15B638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14:paraId="0AA4267C"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03F8277C" w14:textId="432FF092"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14:paraId="620F7C5D" w14:textId="149F626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1) Слушание: </w:t>
            </w:r>
          </w:p>
        </w:tc>
      </w:tr>
      <w:tr w:rsidR="00800F24" w:rsidRPr="00D00E82" w14:paraId="29DC2312" w14:textId="77777777" w:rsidTr="00800F24">
        <w:trPr>
          <w:trHeight w:val="3874"/>
        </w:trPr>
        <w:tc>
          <w:tcPr>
            <w:tcW w:w="2207" w:type="dxa"/>
            <w:vMerge/>
            <w:tcBorders>
              <w:top w:val="double" w:sz="4" w:space="0" w:color="auto"/>
            </w:tcBorders>
            <w:shd w:val="clear" w:color="auto" w:fill="AEAAAA" w:themeFill="background2" w:themeFillShade="BF"/>
          </w:tcPr>
          <w:p w14:paraId="51B80E2B"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D0455B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A5871D8" w14:textId="1DA6787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14:paraId="2FABADE2" w14:textId="683A83C0"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3E143FB0" w14:textId="27DD55FC"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w:t>
            </w:r>
            <w:proofErr w:type="spellStart"/>
            <w:r w:rsidRPr="00A15B08">
              <w:rPr>
                <w:rFonts w:ascii="Times New Roman" w:hAnsi="Times New Roman" w:cs="Times New Roman"/>
                <w:sz w:val="24"/>
                <w:szCs w:val="24"/>
              </w:rPr>
              <w:t>Компанейца</w:t>
            </w:r>
            <w:proofErr w:type="spellEnd"/>
            <w:r w:rsidRPr="00A15B08">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 «Пляска птиц», «Колыбельная», муз. Н. Римского-Корсакова.</w:t>
            </w:r>
          </w:p>
        </w:tc>
      </w:tr>
      <w:tr w:rsidR="00800F24" w:rsidRPr="00D00E82" w14:paraId="4947740E" w14:textId="77777777" w:rsidTr="00A15B08">
        <w:trPr>
          <w:trHeight w:val="50"/>
        </w:trPr>
        <w:tc>
          <w:tcPr>
            <w:tcW w:w="2207" w:type="dxa"/>
            <w:vMerge/>
            <w:tcBorders>
              <w:top w:val="double" w:sz="4" w:space="0" w:color="auto"/>
            </w:tcBorders>
            <w:shd w:val="clear" w:color="auto" w:fill="AEAAAA" w:themeFill="background2" w:themeFillShade="BF"/>
          </w:tcPr>
          <w:p w14:paraId="5EB90DD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C542BF1"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1F20D2E6" w14:textId="6A461159"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14:paraId="6FF72DF0" w14:textId="77777777" w:rsidTr="00436C70">
        <w:trPr>
          <w:trHeight w:val="810"/>
        </w:trPr>
        <w:tc>
          <w:tcPr>
            <w:tcW w:w="2207" w:type="dxa"/>
            <w:vMerge/>
            <w:tcBorders>
              <w:top w:val="double" w:sz="4" w:space="0" w:color="auto"/>
            </w:tcBorders>
            <w:shd w:val="clear" w:color="auto" w:fill="AEAAAA" w:themeFill="background2" w:themeFillShade="BF"/>
          </w:tcPr>
          <w:p w14:paraId="287F37B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3887CA2"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16222BF2" w14:textId="69675793"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14:paraId="12A8E2FF" w14:textId="65CB9CCA"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79DD94D4" w14:textId="4F4ADBC8"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Е. Тиличеевой; «Андрей-воробей», рус. нар. песня, обр. Ю. </w:t>
            </w:r>
            <w:proofErr w:type="spellStart"/>
            <w:r w:rsidRPr="00A15B08">
              <w:rPr>
                <w:rFonts w:ascii="Times New Roman" w:hAnsi="Times New Roman" w:cs="Times New Roman"/>
                <w:sz w:val="24"/>
                <w:szCs w:val="24"/>
              </w:rPr>
              <w:t>Слонова</w:t>
            </w:r>
            <w:proofErr w:type="spellEnd"/>
            <w:r w:rsidRPr="00A15B08">
              <w:rPr>
                <w:rFonts w:ascii="Times New Roman" w:hAnsi="Times New Roman" w:cs="Times New Roman"/>
                <w:sz w:val="24"/>
                <w:szCs w:val="24"/>
              </w:rPr>
              <w:t>; «Бубенчики», «Гармошка», муз. Е. Тиличеевой; «Паровоз», «Барабан», муз. Е. Тиличеевой, сл. Н. Найденовой.</w:t>
            </w:r>
          </w:p>
          <w:p w14:paraId="37FC9544" w14:textId="05DE5ECD"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w:t>
            </w:r>
            <w:proofErr w:type="spellStart"/>
            <w:r w:rsidRPr="00A15B08">
              <w:rPr>
                <w:rFonts w:ascii="Times New Roman" w:hAnsi="Times New Roman" w:cs="Times New Roman"/>
                <w:sz w:val="24"/>
                <w:szCs w:val="24"/>
              </w:rPr>
              <w:t>Ивенсен</w:t>
            </w:r>
            <w:proofErr w:type="spellEnd"/>
            <w:r w:rsidRPr="00A15B08">
              <w:rPr>
                <w:rFonts w:ascii="Times New Roman" w:hAnsi="Times New Roman" w:cs="Times New Roman"/>
                <w:sz w:val="24"/>
                <w:szCs w:val="24"/>
              </w:rPr>
              <w:t xml:space="preserve">; «Огородная-хороводная», муз. Б. </w:t>
            </w:r>
            <w:proofErr w:type="spellStart"/>
            <w:r w:rsidRPr="00A15B08">
              <w:rPr>
                <w:rFonts w:ascii="Times New Roman" w:hAnsi="Times New Roman" w:cs="Times New Roman"/>
                <w:sz w:val="24"/>
                <w:szCs w:val="24"/>
              </w:rPr>
              <w:t>Можжевелова</w:t>
            </w:r>
            <w:proofErr w:type="spellEnd"/>
            <w:r w:rsidRPr="00A15B08">
              <w:rPr>
                <w:rFonts w:ascii="Times New Roman" w:hAnsi="Times New Roman" w:cs="Times New Roman"/>
                <w:sz w:val="24"/>
                <w:szCs w:val="24"/>
              </w:rPr>
              <w:t xml:space="preserve">, сл. Н. </w:t>
            </w:r>
            <w:proofErr w:type="spellStart"/>
            <w:r w:rsidRPr="00A15B08">
              <w:rPr>
                <w:rFonts w:ascii="Times New Roman" w:hAnsi="Times New Roman" w:cs="Times New Roman"/>
                <w:sz w:val="24"/>
                <w:szCs w:val="24"/>
              </w:rPr>
              <w:t>Пассовой</w:t>
            </w:r>
            <w:proofErr w:type="spellEnd"/>
            <w:r w:rsidRPr="00A15B08">
              <w:rPr>
                <w:rFonts w:ascii="Times New Roman" w:hAnsi="Times New Roman" w:cs="Times New Roman"/>
                <w:sz w:val="24"/>
                <w:szCs w:val="24"/>
              </w:rPr>
              <w:t xml:space="preserve">; «Голубые санки», муз. М. Иорданского,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 «Гуси-</w:t>
            </w:r>
            <w:proofErr w:type="spellStart"/>
            <w:r w:rsidRPr="00A15B08">
              <w:rPr>
                <w:rFonts w:ascii="Times New Roman" w:hAnsi="Times New Roman" w:cs="Times New Roman"/>
                <w:sz w:val="24"/>
                <w:szCs w:val="24"/>
              </w:rPr>
              <w:t>гусенята</w:t>
            </w:r>
            <w:proofErr w:type="spellEnd"/>
            <w:r w:rsidRPr="00A15B08">
              <w:rPr>
                <w:rFonts w:ascii="Times New Roman" w:hAnsi="Times New Roman" w:cs="Times New Roman"/>
                <w:sz w:val="24"/>
                <w:szCs w:val="24"/>
              </w:rPr>
              <w:t xml:space="preserve">», муз. А. Александрова, сл. Г. Бойко; «Рыбка»,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xml:space="preserve">,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w:t>
            </w:r>
          </w:p>
        </w:tc>
      </w:tr>
      <w:tr w:rsidR="00800F24" w:rsidRPr="00D00E82" w14:paraId="6ED36C49" w14:textId="77777777" w:rsidTr="00800F24">
        <w:trPr>
          <w:trHeight w:val="103"/>
        </w:trPr>
        <w:tc>
          <w:tcPr>
            <w:tcW w:w="2207" w:type="dxa"/>
            <w:vMerge/>
            <w:tcBorders>
              <w:top w:val="double" w:sz="4" w:space="0" w:color="auto"/>
            </w:tcBorders>
            <w:shd w:val="clear" w:color="auto" w:fill="AEAAAA" w:themeFill="background2" w:themeFillShade="BF"/>
          </w:tcPr>
          <w:p w14:paraId="3F6F59A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2DD05336"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3CCBBB0B" w14:textId="3D141E7C"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14:paraId="59BC7DF3" w14:textId="77777777" w:rsidTr="00800F24">
        <w:trPr>
          <w:trHeight w:val="374"/>
        </w:trPr>
        <w:tc>
          <w:tcPr>
            <w:tcW w:w="2207" w:type="dxa"/>
            <w:vMerge/>
            <w:tcBorders>
              <w:top w:val="double" w:sz="4" w:space="0" w:color="auto"/>
            </w:tcBorders>
            <w:shd w:val="clear" w:color="auto" w:fill="AEAAAA" w:themeFill="background2" w:themeFillShade="BF"/>
          </w:tcPr>
          <w:p w14:paraId="4E935A19"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05F4495A"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07AEB420" w14:textId="67D3D595"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14:paraId="75EFC42F" w14:textId="42B46706"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5440EC77" w14:textId="7A4E85D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 xml:space="preserve">«Колыбельная», рус. нар. песня; «Марш»,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«Дили-</w:t>
            </w:r>
            <w:proofErr w:type="spellStart"/>
            <w:r w:rsidRPr="00A15B08">
              <w:rPr>
                <w:rFonts w:ascii="Times New Roman" w:hAnsi="Times New Roman" w:cs="Times New Roman"/>
                <w:sz w:val="24"/>
                <w:szCs w:val="24"/>
              </w:rPr>
              <w:t>дили</w:t>
            </w:r>
            <w:proofErr w:type="spellEnd"/>
            <w:r w:rsidRPr="00A15B08">
              <w:rPr>
                <w:rFonts w:ascii="Times New Roman" w:hAnsi="Times New Roman" w:cs="Times New Roman"/>
                <w:sz w:val="24"/>
                <w:szCs w:val="24"/>
              </w:rPr>
              <w:t xml:space="preserve">! Бом! Бом!», укр. нар. песня, сл. Е. </w:t>
            </w:r>
            <w:proofErr w:type="spellStart"/>
            <w:r w:rsidRPr="00A15B08">
              <w:rPr>
                <w:rFonts w:ascii="Times New Roman" w:hAnsi="Times New Roman" w:cs="Times New Roman"/>
                <w:sz w:val="24"/>
                <w:szCs w:val="24"/>
              </w:rPr>
              <w:t>Макшанцевой</w:t>
            </w:r>
            <w:proofErr w:type="spellEnd"/>
            <w:r w:rsidRPr="00A15B08">
              <w:rPr>
                <w:rFonts w:ascii="Times New Roman" w:hAnsi="Times New Roman" w:cs="Times New Roman"/>
                <w:sz w:val="24"/>
                <w:szCs w:val="24"/>
              </w:rPr>
              <w:t>; Потешки, дразнилки, считалки и другие рус. нар. попевки.</w:t>
            </w:r>
          </w:p>
        </w:tc>
      </w:tr>
      <w:tr w:rsidR="00800F24" w:rsidRPr="00D00E82" w14:paraId="6EE6BAD0" w14:textId="77777777" w:rsidTr="00800F24">
        <w:trPr>
          <w:trHeight w:val="244"/>
        </w:trPr>
        <w:tc>
          <w:tcPr>
            <w:tcW w:w="2207" w:type="dxa"/>
            <w:vMerge/>
            <w:tcBorders>
              <w:top w:val="double" w:sz="4" w:space="0" w:color="auto"/>
            </w:tcBorders>
            <w:shd w:val="clear" w:color="auto" w:fill="AEAAAA" w:themeFill="background2" w:themeFillShade="BF"/>
          </w:tcPr>
          <w:p w14:paraId="20A94B26"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9B4BF8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27C9419C" w14:textId="3459B3D4"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14:paraId="77ED5D2A" w14:textId="77777777" w:rsidTr="00800F24">
        <w:trPr>
          <w:trHeight w:val="545"/>
        </w:trPr>
        <w:tc>
          <w:tcPr>
            <w:tcW w:w="2207" w:type="dxa"/>
            <w:vMerge/>
            <w:tcBorders>
              <w:top w:val="double" w:sz="4" w:space="0" w:color="auto"/>
            </w:tcBorders>
            <w:shd w:val="clear" w:color="auto" w:fill="AEAAAA" w:themeFill="background2" w:themeFillShade="BF"/>
          </w:tcPr>
          <w:p w14:paraId="49E1BCD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4178FF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6FA4E6B" w14:textId="7B2EE36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14:paraId="5B96775C" w14:textId="3119B4D2"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50602100" w14:textId="423AB754"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w:t>
            </w:r>
          </w:p>
          <w:p w14:paraId="12DEEF6B" w14:textId="6197DF9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w:t>
            </w:r>
            <w:proofErr w:type="spellStart"/>
            <w:r w:rsidRPr="00A15B08">
              <w:rPr>
                <w:rFonts w:ascii="Times New Roman" w:hAnsi="Times New Roman" w:cs="Times New Roman"/>
                <w:sz w:val="24"/>
                <w:szCs w:val="24"/>
              </w:rPr>
              <w:t>Бургмюллера</w:t>
            </w:r>
            <w:proofErr w:type="spellEnd"/>
            <w:r w:rsidRPr="00A15B08">
              <w:rPr>
                <w:rFonts w:ascii="Times New Roman" w:hAnsi="Times New Roman" w:cs="Times New Roman"/>
                <w:sz w:val="24"/>
                <w:szCs w:val="24"/>
              </w:rPr>
              <w:t>.</w:t>
            </w:r>
          </w:p>
          <w:p w14:paraId="0D939D5D" w14:textId="1A69880A"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w:t>
            </w:r>
            <w:proofErr w:type="spellStart"/>
            <w:r w:rsidRPr="00A15B08">
              <w:rPr>
                <w:rFonts w:ascii="Times New Roman" w:hAnsi="Times New Roman" w:cs="Times New Roman"/>
                <w:sz w:val="24"/>
                <w:szCs w:val="24"/>
              </w:rPr>
              <w:t>Раухвергера</w:t>
            </w:r>
            <w:proofErr w:type="spellEnd"/>
            <w:r w:rsidRPr="00A15B08">
              <w:rPr>
                <w:rFonts w:ascii="Times New Roman" w:hAnsi="Times New Roman" w:cs="Times New Roman"/>
                <w:sz w:val="24"/>
                <w:szCs w:val="24"/>
              </w:rPr>
              <w:t xml:space="preserve">; «Круговая пляска», рус. нар. мелодия, обр. С. </w:t>
            </w:r>
            <w:proofErr w:type="spellStart"/>
            <w:r w:rsidRPr="00A15B08">
              <w:rPr>
                <w:rFonts w:ascii="Times New Roman" w:hAnsi="Times New Roman" w:cs="Times New Roman"/>
                <w:sz w:val="24"/>
                <w:szCs w:val="24"/>
              </w:rPr>
              <w:t>Разоренова</w:t>
            </w:r>
            <w:proofErr w:type="spellEnd"/>
            <w:r w:rsidRPr="00A15B08">
              <w:rPr>
                <w:rFonts w:ascii="Times New Roman" w:hAnsi="Times New Roman" w:cs="Times New Roman"/>
                <w:sz w:val="24"/>
                <w:szCs w:val="24"/>
              </w:rPr>
              <w:t>.</w:t>
            </w:r>
          </w:p>
          <w:p w14:paraId="7308A2D1" w14:textId="5D94957D"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w:t>
            </w:r>
            <w:r w:rsidRPr="00A15B08">
              <w:rPr>
                <w:rFonts w:ascii="Times New Roman" w:hAnsi="Times New Roman" w:cs="Times New Roman"/>
                <w:sz w:val="24"/>
                <w:szCs w:val="24"/>
              </w:rPr>
              <w:lastRenderedPageBreak/>
              <w:t>Петрушек», «Танец Снегурочки и снежинок», муз. Р. Глиэра.</w:t>
            </w:r>
          </w:p>
          <w:p w14:paraId="0B9F4381" w14:textId="2837BC8C"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sidRPr="00A15B08">
              <w:rPr>
                <w:rFonts w:ascii="Times New Roman" w:hAnsi="Times New Roman" w:cs="Times New Roman"/>
                <w:sz w:val="24"/>
                <w:szCs w:val="24"/>
              </w:rPr>
              <w:t>Шайдар</w:t>
            </w:r>
            <w:proofErr w:type="spellEnd"/>
            <w:r w:rsidRPr="00A15B08">
              <w:rPr>
                <w:rFonts w:ascii="Times New Roman" w:hAnsi="Times New Roman" w:cs="Times New Roman"/>
                <w:sz w:val="24"/>
                <w:szCs w:val="24"/>
              </w:rPr>
              <w:t xml:space="preserve">; «Пошла млада за водой»,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В. </w:t>
            </w:r>
            <w:proofErr w:type="spellStart"/>
            <w:r w:rsidRPr="00A15B08">
              <w:rPr>
                <w:rFonts w:ascii="Times New Roman" w:hAnsi="Times New Roman" w:cs="Times New Roman"/>
                <w:sz w:val="24"/>
                <w:szCs w:val="24"/>
              </w:rPr>
              <w:t>Агафонникова</w:t>
            </w:r>
            <w:proofErr w:type="spellEnd"/>
            <w:r w:rsidRPr="00A15B08">
              <w:rPr>
                <w:rFonts w:ascii="Times New Roman" w:hAnsi="Times New Roman" w:cs="Times New Roman"/>
                <w:sz w:val="24"/>
                <w:szCs w:val="24"/>
              </w:rPr>
              <w:t>.</w:t>
            </w:r>
          </w:p>
        </w:tc>
      </w:tr>
      <w:tr w:rsidR="00800F24" w:rsidRPr="00D00E82" w14:paraId="11309E5A" w14:textId="77777777" w:rsidTr="00800F24">
        <w:trPr>
          <w:trHeight w:val="255"/>
        </w:trPr>
        <w:tc>
          <w:tcPr>
            <w:tcW w:w="2207" w:type="dxa"/>
            <w:vMerge/>
            <w:tcBorders>
              <w:top w:val="double" w:sz="4" w:space="0" w:color="auto"/>
            </w:tcBorders>
            <w:shd w:val="clear" w:color="auto" w:fill="AEAAAA" w:themeFill="background2" w:themeFillShade="BF"/>
          </w:tcPr>
          <w:p w14:paraId="43FCD51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5586DE8B"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4FEEA4AF" w14:textId="65436FDD"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14:paraId="5417BCA5" w14:textId="77777777" w:rsidTr="00436C70">
        <w:trPr>
          <w:trHeight w:val="3023"/>
        </w:trPr>
        <w:tc>
          <w:tcPr>
            <w:tcW w:w="2207" w:type="dxa"/>
            <w:vMerge/>
            <w:tcBorders>
              <w:top w:val="double" w:sz="4" w:space="0" w:color="auto"/>
            </w:tcBorders>
            <w:shd w:val="clear" w:color="auto" w:fill="AEAAAA" w:themeFill="background2" w:themeFillShade="BF"/>
          </w:tcPr>
          <w:p w14:paraId="496FF2FC"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66C99AA4"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5F3E7166" w14:textId="23B8D511"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14:paraId="2C555164" w14:textId="4DFA7A1B"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4B674943" w14:textId="1D2B4789"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w:t>
            </w:r>
            <w:proofErr w:type="spellStart"/>
            <w:r w:rsidRPr="00A15B08">
              <w:rPr>
                <w:rFonts w:ascii="Times New Roman" w:hAnsi="Times New Roman" w:cs="Times New Roman"/>
                <w:sz w:val="24"/>
                <w:szCs w:val="24"/>
              </w:rPr>
              <w:t>Ладухина</w:t>
            </w:r>
            <w:proofErr w:type="spellEnd"/>
            <w:r w:rsidRPr="00A15B08">
              <w:rPr>
                <w:rFonts w:ascii="Times New Roman" w:hAnsi="Times New Roman" w:cs="Times New Roman"/>
                <w:sz w:val="24"/>
                <w:szCs w:val="24"/>
              </w:rPr>
              <w:t xml:space="preserve">; «Ищи игрушку», «Найди себе пару», </w:t>
            </w:r>
            <w:proofErr w:type="spellStart"/>
            <w:r w:rsidRPr="00A15B08">
              <w:rPr>
                <w:rFonts w:ascii="Times New Roman" w:hAnsi="Times New Roman" w:cs="Times New Roman"/>
                <w:sz w:val="24"/>
                <w:szCs w:val="24"/>
              </w:rPr>
              <w:t>латв</w:t>
            </w:r>
            <w:proofErr w:type="spellEnd"/>
            <w:r w:rsidRPr="00A15B08">
              <w:rPr>
                <w:rFonts w:ascii="Times New Roman" w:hAnsi="Times New Roman" w:cs="Times New Roman"/>
                <w:sz w:val="24"/>
                <w:szCs w:val="24"/>
              </w:rPr>
              <w:t xml:space="preserve">.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Т. </w:t>
            </w:r>
            <w:proofErr w:type="spellStart"/>
            <w:r w:rsidRPr="00A15B08">
              <w:rPr>
                <w:rFonts w:ascii="Times New Roman" w:hAnsi="Times New Roman" w:cs="Times New Roman"/>
                <w:sz w:val="24"/>
                <w:szCs w:val="24"/>
              </w:rPr>
              <w:t>Попатенко</w:t>
            </w:r>
            <w:proofErr w:type="spellEnd"/>
            <w:r w:rsidRPr="00A15B08">
              <w:rPr>
                <w:rFonts w:ascii="Times New Roman" w:hAnsi="Times New Roman" w:cs="Times New Roman"/>
                <w:sz w:val="24"/>
                <w:szCs w:val="24"/>
              </w:rPr>
              <w:t>.</w:t>
            </w:r>
          </w:p>
          <w:p w14:paraId="54727FE2" w14:textId="20641190"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 xml:space="preserve">м. «Колпачок», «Ворон», рус. нар. песни; «Заинька»,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Н. Римского-Корсакова; «Как на тоненький ледок»,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А. Рубца.</w:t>
            </w:r>
          </w:p>
          <w:p w14:paraId="47A0D432" w14:textId="3A027D08"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14:paraId="7FF96CD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xml:space="preserve">Развитие </w:t>
            </w:r>
            <w:proofErr w:type="spellStart"/>
            <w:r w:rsidRPr="00A15B08">
              <w:rPr>
                <w:rFonts w:ascii="Times New Roman" w:hAnsi="Times New Roman" w:cs="Times New Roman"/>
                <w:i/>
                <w:sz w:val="24"/>
                <w:szCs w:val="24"/>
              </w:rPr>
              <w:t>звуковысотного</w:t>
            </w:r>
            <w:proofErr w:type="spellEnd"/>
            <w:r w:rsidRPr="00A15B08">
              <w:rPr>
                <w:rFonts w:ascii="Times New Roman" w:hAnsi="Times New Roman" w:cs="Times New Roman"/>
                <w:i/>
                <w:sz w:val="24"/>
                <w:szCs w:val="24"/>
              </w:rPr>
              <w:t xml:space="preserve">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14:paraId="1ED226F0"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14:paraId="7F2C9821"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14:paraId="6CD52D1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14:paraId="49308694" w14:textId="0C836CD5"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A15B08">
              <w:rPr>
                <w:rFonts w:ascii="Times New Roman" w:hAnsi="Times New Roman" w:cs="Times New Roman"/>
                <w:sz w:val="24"/>
                <w:szCs w:val="24"/>
              </w:rPr>
              <w:t>играсказка</w:t>
            </w:r>
            <w:proofErr w:type="spellEnd"/>
            <w:r w:rsidRPr="00A15B08">
              <w:rPr>
                <w:rFonts w:ascii="Times New Roman" w:hAnsi="Times New Roman" w:cs="Times New Roman"/>
                <w:sz w:val="24"/>
                <w:szCs w:val="24"/>
              </w:rPr>
              <w:t xml:space="preserve">), муз. Т. </w:t>
            </w:r>
            <w:proofErr w:type="spellStart"/>
            <w:r w:rsidRPr="00A15B08">
              <w:rPr>
                <w:rFonts w:ascii="Times New Roman" w:hAnsi="Times New Roman" w:cs="Times New Roman"/>
                <w:sz w:val="24"/>
                <w:szCs w:val="24"/>
              </w:rPr>
              <w:t>Вилькорейской</w:t>
            </w:r>
            <w:proofErr w:type="spellEnd"/>
            <w:r w:rsidRPr="00A15B08">
              <w:rPr>
                <w:rFonts w:ascii="Times New Roman" w:hAnsi="Times New Roman" w:cs="Times New Roman"/>
                <w:sz w:val="24"/>
                <w:szCs w:val="24"/>
              </w:rPr>
              <w:t>.</w:t>
            </w:r>
          </w:p>
          <w:p w14:paraId="79913E80" w14:textId="28F2E173"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xml:space="preserve">; «А я по лугу»,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Т. Смирновой.</w:t>
            </w:r>
          </w:p>
        </w:tc>
      </w:tr>
      <w:tr w:rsidR="00800F24" w:rsidRPr="00D00E82" w14:paraId="1C05ABFD" w14:textId="77777777" w:rsidTr="00800F24">
        <w:trPr>
          <w:trHeight w:val="260"/>
        </w:trPr>
        <w:tc>
          <w:tcPr>
            <w:tcW w:w="2207" w:type="dxa"/>
            <w:vMerge/>
            <w:tcBorders>
              <w:top w:val="double" w:sz="4" w:space="0" w:color="auto"/>
            </w:tcBorders>
            <w:shd w:val="clear" w:color="auto" w:fill="AEAAAA" w:themeFill="background2" w:themeFillShade="BF"/>
          </w:tcPr>
          <w:p w14:paraId="12F7344A"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09DC92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047873F8" w14:textId="6B63990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14:paraId="135666CA" w14:textId="77777777" w:rsidTr="00800F24">
        <w:trPr>
          <w:trHeight w:val="4140"/>
        </w:trPr>
        <w:tc>
          <w:tcPr>
            <w:tcW w:w="2207" w:type="dxa"/>
            <w:vMerge/>
            <w:tcBorders>
              <w:top w:val="double" w:sz="4" w:space="0" w:color="auto"/>
            </w:tcBorders>
            <w:shd w:val="clear" w:color="auto" w:fill="AEAAAA" w:themeFill="background2" w:themeFillShade="BF"/>
          </w:tcPr>
          <w:p w14:paraId="11F29F31" w14:textId="77777777"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23D1DE77"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14:paraId="488CB437"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5502F88" w14:textId="58EA888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14:paraId="303C4601" w14:textId="66B8E47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xml:space="preserve">. «Дон-дон»,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 xml:space="preserve">Часики», муз. С. </w:t>
            </w:r>
            <w:proofErr w:type="spellStart"/>
            <w:r w:rsidRPr="00A15B08">
              <w:rPr>
                <w:rFonts w:ascii="Times New Roman" w:hAnsi="Times New Roman" w:cs="Times New Roman"/>
                <w:sz w:val="24"/>
                <w:szCs w:val="24"/>
              </w:rPr>
              <w:t>Вольфензона</w:t>
            </w:r>
            <w:proofErr w:type="spellEnd"/>
            <w:r w:rsidRPr="00A15B08">
              <w:rPr>
                <w:rFonts w:ascii="Times New Roman" w:hAnsi="Times New Roman" w:cs="Times New Roman"/>
                <w:sz w:val="24"/>
                <w:szCs w:val="24"/>
              </w:rPr>
              <w:t>.</w:t>
            </w:r>
          </w:p>
        </w:tc>
      </w:tr>
      <w:tr w:rsidR="0041429A" w:rsidRPr="00D00E82" w14:paraId="01B31A26" w14:textId="77777777" w:rsidTr="0041429A">
        <w:trPr>
          <w:trHeight w:val="240"/>
        </w:trPr>
        <w:tc>
          <w:tcPr>
            <w:tcW w:w="2207" w:type="dxa"/>
            <w:vMerge/>
            <w:tcBorders>
              <w:top w:val="double" w:sz="4" w:space="0" w:color="auto"/>
            </w:tcBorders>
            <w:shd w:val="clear" w:color="auto" w:fill="AEAAAA" w:themeFill="background2" w:themeFillShade="BF"/>
          </w:tcPr>
          <w:p w14:paraId="16A62B87"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4573C59" w14:textId="7AEC94C5"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14:paraId="35FC9DB3" w14:textId="77777777" w:rsidTr="0041429A">
        <w:trPr>
          <w:trHeight w:val="5805"/>
        </w:trPr>
        <w:tc>
          <w:tcPr>
            <w:tcW w:w="2207" w:type="dxa"/>
            <w:vMerge/>
            <w:tcBorders>
              <w:top w:val="double" w:sz="4" w:space="0" w:color="auto"/>
            </w:tcBorders>
            <w:shd w:val="clear" w:color="auto" w:fill="AEAAAA" w:themeFill="background2" w:themeFillShade="BF"/>
          </w:tcPr>
          <w:p w14:paraId="484D38D7"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07C40C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14:paraId="19CDFE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14:paraId="0EA3269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14:paraId="240C910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12389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14:paraId="1B60332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58A7508" w14:textId="2595C5B9"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14:paraId="3BB8A772" w14:textId="01F7DDB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14:paraId="62187F2E" w14:textId="77777777" w:rsidTr="0041429A">
        <w:trPr>
          <w:trHeight w:val="240"/>
        </w:trPr>
        <w:tc>
          <w:tcPr>
            <w:tcW w:w="2207" w:type="dxa"/>
            <w:vMerge/>
            <w:tcBorders>
              <w:top w:val="double" w:sz="4" w:space="0" w:color="auto"/>
            </w:tcBorders>
            <w:shd w:val="clear" w:color="auto" w:fill="AEAAAA" w:themeFill="background2" w:themeFillShade="BF"/>
          </w:tcPr>
          <w:p w14:paraId="4303355A"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0FCECE2" w14:textId="40A59C4A"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14:paraId="0095235A" w14:textId="77777777" w:rsidTr="0041429A">
        <w:trPr>
          <w:trHeight w:val="8057"/>
        </w:trPr>
        <w:tc>
          <w:tcPr>
            <w:tcW w:w="2207" w:type="dxa"/>
            <w:vMerge/>
            <w:tcBorders>
              <w:top w:val="double" w:sz="4" w:space="0" w:color="auto"/>
            </w:tcBorders>
            <w:shd w:val="clear" w:color="auto" w:fill="AEAAAA" w:themeFill="background2" w:themeFillShade="BF"/>
          </w:tcPr>
          <w:p w14:paraId="361E002D"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14:paraId="62C49C9D"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BB90F9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14:paraId="75973A6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14:paraId="45A7ECD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14:paraId="5634C35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1371AB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A0932E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7F985D4" w14:textId="4DF29FE2"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14:paraId="7A8FFACA" w14:textId="6BC2F6D8"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14:paraId="3994275C" w14:textId="77777777" w:rsidTr="0041429A">
        <w:trPr>
          <w:trHeight w:val="435"/>
        </w:trPr>
        <w:tc>
          <w:tcPr>
            <w:tcW w:w="2207" w:type="dxa"/>
            <w:vMerge/>
            <w:shd w:val="clear" w:color="auto" w:fill="AEAAAA" w:themeFill="background2" w:themeFillShade="BF"/>
          </w:tcPr>
          <w:p w14:paraId="1B9F4D5F"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30C6AE2"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0E6D1441"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AEC548"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14:paraId="10D30019"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09B7879E"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60DA6547"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35953EBA" w14:textId="356C4D6E"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14:paraId="68F54FD1" w14:textId="77777777" w:rsidTr="00CC6045">
        <w:trPr>
          <w:trHeight w:val="2954"/>
        </w:trPr>
        <w:tc>
          <w:tcPr>
            <w:tcW w:w="2207" w:type="dxa"/>
            <w:vMerge w:val="restart"/>
            <w:tcBorders>
              <w:top w:val="double" w:sz="4" w:space="0" w:color="auto"/>
            </w:tcBorders>
            <w:shd w:val="clear" w:color="auto" w:fill="AEAAAA" w:themeFill="background2" w:themeFillShade="BF"/>
          </w:tcPr>
          <w:p w14:paraId="3546147D" w14:textId="5B843B0E"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14:paraId="1AD84EAD"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774EF19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A97937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14:paraId="14016832"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1506F479"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14:paraId="46DD832C"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98D56CD" w14:textId="213DBE4C"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14:paraId="10DAD77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687AE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E31703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19AB3B49"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14:paraId="590E2DA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w:t>
            </w:r>
            <w:r w:rsidRPr="00E46337">
              <w:rPr>
                <w:rFonts w:ascii="Times New Roman" w:hAnsi="Times New Roman" w:cs="Times New Roman"/>
                <w:sz w:val="24"/>
                <w:szCs w:val="24"/>
              </w:rPr>
              <w:lastRenderedPageBreak/>
              <w:t>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FFAE446" w14:textId="7723CEF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E46337">
              <w:rPr>
                <w:rFonts w:ascii="Times New Roman" w:hAnsi="Times New Roman" w:cs="Times New Roman"/>
                <w:sz w:val="24"/>
                <w:szCs w:val="24"/>
              </w:rPr>
              <w:t>переползание</w:t>
            </w:r>
            <w:proofErr w:type="spellEnd"/>
            <w:r w:rsidRPr="00E46337">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E46337">
              <w:rPr>
                <w:rFonts w:ascii="Times New Roman" w:hAnsi="Times New Roman" w:cs="Times New Roman"/>
                <w:sz w:val="24"/>
                <w:szCs w:val="24"/>
              </w:rPr>
              <w:t>проползание</w:t>
            </w:r>
            <w:proofErr w:type="spellEnd"/>
            <w:r w:rsidRPr="00E46337">
              <w:rPr>
                <w:rFonts w:ascii="Times New Roman" w:hAnsi="Times New Roman" w:cs="Times New Roman"/>
                <w:sz w:val="24"/>
                <w:szCs w:val="24"/>
              </w:rPr>
              <w:t xml:space="preserve"> под скамейкой; лазанье по гимнастической стенке чередующимся шагом;</w:t>
            </w:r>
          </w:p>
          <w:p w14:paraId="2713FB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sidRPr="00E46337">
              <w:rPr>
                <w:rFonts w:ascii="Times New Roman" w:hAnsi="Times New Roman" w:cs="Times New Roman"/>
                <w:sz w:val="24"/>
                <w:szCs w:val="24"/>
              </w:rPr>
              <w:t>полуприседе</w:t>
            </w:r>
            <w:proofErr w:type="spellEnd"/>
            <w:r w:rsidRPr="00E46337">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75A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пролезанием в обруч; с ловлей и </w:t>
            </w:r>
            <w:proofErr w:type="spellStart"/>
            <w:r w:rsidRPr="00E46337">
              <w:rPr>
                <w:rFonts w:ascii="Times New Roman" w:hAnsi="Times New Roman" w:cs="Times New Roman"/>
                <w:sz w:val="24"/>
                <w:szCs w:val="24"/>
              </w:rPr>
              <w:t>увертыванием</w:t>
            </w:r>
            <w:proofErr w:type="spellEnd"/>
            <w:r w:rsidRPr="00E46337">
              <w:rPr>
                <w:rFonts w:ascii="Times New Roman" w:hAnsi="Times New Roman" w:cs="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на скорость 20 м; бег под вращающейся скакалкой;</w:t>
            </w:r>
          </w:p>
          <w:p w14:paraId="7D81E93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sidRPr="00E46337">
              <w:rPr>
                <w:rFonts w:ascii="Times New Roman" w:hAnsi="Times New Roman" w:cs="Times New Roman"/>
                <w:sz w:val="24"/>
                <w:szCs w:val="24"/>
              </w:rPr>
              <w:t>скрестно</w:t>
            </w:r>
            <w:proofErr w:type="spellEnd"/>
            <w:r w:rsidRPr="00E46337">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w:t>
            </w:r>
            <w:r w:rsidRPr="00E46337">
              <w:rPr>
                <w:rFonts w:ascii="Times New Roman" w:hAnsi="Times New Roman" w:cs="Times New Roman"/>
                <w:sz w:val="24"/>
                <w:szCs w:val="24"/>
              </w:rPr>
              <w:lastRenderedPageBreak/>
              <w:t>препятствия (шнур, канат, кубик); впрыгивание на возвышение 20 см двумя ногами; прыжки в длину с места; в высоту с разбега; в длину с разбега;</w:t>
            </w:r>
          </w:p>
          <w:p w14:paraId="7BDDD9C5"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8F84A4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46A5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952227A"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14:paraId="2F0166B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3CEE78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3960157"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CBE1668"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14:paraId="236E8FA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638943CB"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14:paraId="23FAAB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E46337">
              <w:rPr>
                <w:rFonts w:ascii="Times New Roman" w:hAnsi="Times New Roman" w:cs="Times New Roman"/>
                <w:sz w:val="24"/>
                <w:szCs w:val="24"/>
              </w:rPr>
              <w:t>полупальцах</w:t>
            </w:r>
            <w:proofErr w:type="spellEnd"/>
            <w:r w:rsidRPr="00E46337">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2A33DA7"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14:paraId="2B81083C"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025B41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w:t>
            </w:r>
            <w:r w:rsidRPr="00E46337">
              <w:rPr>
                <w:rFonts w:ascii="Times New Roman" w:hAnsi="Times New Roman" w:cs="Times New Roman"/>
                <w:sz w:val="24"/>
                <w:szCs w:val="24"/>
              </w:rPr>
              <w:lastRenderedPageBreak/>
              <w:t>быстро ориентироваться в пространстве, наращивать и удерживать скорость, проявлять находчивость, целеустремленность.</w:t>
            </w:r>
          </w:p>
          <w:p w14:paraId="117AF5C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534A7B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012128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Городки: бросание биты сбоку, выбивание городка с кона (5-6 м) и </w:t>
            </w:r>
            <w:proofErr w:type="spellStart"/>
            <w:r w:rsidRPr="00E46337">
              <w:rPr>
                <w:rFonts w:ascii="Times New Roman" w:hAnsi="Times New Roman" w:cs="Times New Roman"/>
                <w:sz w:val="24"/>
                <w:szCs w:val="24"/>
              </w:rPr>
              <w:t>полукона</w:t>
            </w:r>
            <w:proofErr w:type="spellEnd"/>
            <w:r w:rsidRPr="00E46337">
              <w:rPr>
                <w:rFonts w:ascii="Times New Roman" w:hAnsi="Times New Roman" w:cs="Times New Roman"/>
                <w:sz w:val="24"/>
                <w:szCs w:val="24"/>
              </w:rPr>
              <w:t xml:space="preserve"> (2-3 м); знание 3-4 фигур.</w:t>
            </w:r>
          </w:p>
          <w:p w14:paraId="105EC8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F4FD3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14:paraId="546A976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83E2C9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442951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санках: по прямой, со скоростью, с горки, подъем с санками в гору, с торможением при спуске с горки.</w:t>
            </w:r>
          </w:p>
          <w:p w14:paraId="295DAE0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Ходьба на лыжах: по лыжне (на расстояние до 500 м); скользящим шагом; повороты на месте (направо и налево) с переступанием; подъем на склон </w:t>
            </w:r>
            <w:r w:rsidRPr="00E46337">
              <w:rPr>
                <w:rFonts w:ascii="Times New Roman" w:hAnsi="Times New Roman" w:cs="Times New Roman"/>
                <w:sz w:val="24"/>
                <w:szCs w:val="24"/>
              </w:rPr>
              <w:lastRenderedPageBreak/>
              <w:t>прямо «ступающим шагом», «</w:t>
            </w:r>
            <w:proofErr w:type="spellStart"/>
            <w:r w:rsidRPr="00E46337">
              <w:rPr>
                <w:rFonts w:ascii="Times New Roman" w:hAnsi="Times New Roman" w:cs="Times New Roman"/>
                <w:sz w:val="24"/>
                <w:szCs w:val="24"/>
              </w:rPr>
              <w:t>полуёлочкой</w:t>
            </w:r>
            <w:proofErr w:type="spellEnd"/>
            <w:r w:rsidRPr="00E46337">
              <w:rPr>
                <w:rFonts w:ascii="Times New Roman" w:hAnsi="Times New Roman" w:cs="Times New Roman"/>
                <w:sz w:val="24"/>
                <w:szCs w:val="24"/>
              </w:rPr>
              <w:t>» (прямо и наискось), соблюдая правила безопасного передвижения.</w:t>
            </w:r>
          </w:p>
          <w:p w14:paraId="09EB12C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3B040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51738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6D8743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14:paraId="78EF0DF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5F7881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Досуг организуется 1-2 раза в месяц во второй половине дня преимущественно на свежем воздухе, продолжительностью 30-40 минут. </w:t>
            </w:r>
            <w:r w:rsidRPr="00E46337">
              <w:rPr>
                <w:rFonts w:ascii="Times New Roman" w:hAnsi="Times New Roman" w:cs="Times New Roman"/>
                <w:sz w:val="24"/>
                <w:szCs w:val="24"/>
              </w:rPr>
              <w:lastRenderedPageBreak/>
              <w:t>Содержание составляют: подвижные игры, игры-эстафеты, музыкально-ритмические упражнения, творческие задания.</w:t>
            </w:r>
          </w:p>
          <w:p w14:paraId="042D69D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D417A59"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14:paraId="5E47BE67" w14:textId="6FA13C14" w:rsidR="00CC6045" w:rsidRPr="00D00E82" w:rsidRDefault="00CC6045" w:rsidP="00E4633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C6045" w:rsidRPr="00D00E82" w14:paraId="336501C5" w14:textId="77777777" w:rsidTr="00CC6045">
        <w:trPr>
          <w:trHeight w:val="197"/>
        </w:trPr>
        <w:tc>
          <w:tcPr>
            <w:tcW w:w="2207" w:type="dxa"/>
            <w:vMerge/>
            <w:tcBorders>
              <w:bottom w:val="single" w:sz="4" w:space="0" w:color="auto"/>
            </w:tcBorders>
            <w:shd w:val="clear" w:color="auto" w:fill="AEAAAA" w:themeFill="background2" w:themeFillShade="BF"/>
          </w:tcPr>
          <w:p w14:paraId="7A278FFD" w14:textId="77777777"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C541A77"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14:paraId="1187ED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6AFDA30"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 формирование у ребёнка </w:t>
            </w:r>
            <w:proofErr w:type="spellStart"/>
            <w:r w:rsidRPr="00436C70">
              <w:rPr>
                <w:rFonts w:ascii="Times New Roman" w:hAnsi="Times New Roman" w:cs="Times New Roman"/>
                <w:sz w:val="23"/>
                <w:szCs w:val="23"/>
              </w:rPr>
              <w:t>возрастосообразных</w:t>
            </w:r>
            <w:proofErr w:type="spellEnd"/>
            <w:r w:rsidRPr="00436C70">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14:paraId="4352393B"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46A6573"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14:paraId="40C2BE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14:paraId="5B8C60A8" w14:textId="0A13FB0B"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14:paraId="5A06807A" w14:textId="2E4F71EA" w:rsidR="00B85414" w:rsidRDefault="00B85414" w:rsidP="00B85414">
      <w:pPr>
        <w:spacing w:after="0"/>
        <w:jc w:val="both"/>
        <w:rPr>
          <w:rFonts w:ascii="Times New Roman" w:hAnsi="Times New Roman" w:cs="Times New Roman"/>
          <w:sz w:val="24"/>
          <w:szCs w:val="24"/>
        </w:rPr>
      </w:pPr>
    </w:p>
    <w:p w14:paraId="6D031E01" w14:textId="77777777"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r w:rsidRPr="00673A01">
        <w:rPr>
          <w:rStyle w:val="a8"/>
          <w:rFonts w:ascii="Times New Roman" w:hAnsi="Times New Roman" w:cs="Times New Roman"/>
          <w:iCs/>
          <w:color w:val="FF0000"/>
          <w:sz w:val="28"/>
          <w:szCs w:val="28"/>
          <w:u w:val="single"/>
        </w:rPr>
        <w:footnoteReference w:id="1"/>
      </w:r>
    </w:p>
    <w:p w14:paraId="2BA2F6FD" w14:textId="77777777" w:rsidR="00A326AC" w:rsidRDefault="00A326AC" w:rsidP="00A326AC">
      <w:pPr>
        <w:spacing w:after="0"/>
        <w:jc w:val="both"/>
        <w:rPr>
          <w:rFonts w:ascii="Times New Roman" w:hAnsi="Times New Roman" w:cs="Times New Roman"/>
          <w:iCs/>
          <w:sz w:val="28"/>
          <w:szCs w:val="28"/>
        </w:rPr>
      </w:pPr>
    </w:p>
    <w:p w14:paraId="25EA0DAC" w14:textId="77777777" w:rsidR="00A326AC" w:rsidRPr="00673A01" w:rsidRDefault="00A326AC" w:rsidP="00A326AC">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Парциальная программа «Юный эколог», С. Н. Николаева.</w:t>
      </w:r>
    </w:p>
    <w:p w14:paraId="1F1B3715"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
          <w:iCs/>
        </w:rPr>
        <w:t xml:space="preserve">Цель: </w:t>
      </w:r>
      <w:r w:rsidRPr="00436C70">
        <w:rPr>
          <w:rFonts w:ascii="Times New Roman" w:hAnsi="Times New Roman" w:cs="Times New Roman"/>
          <w:iCs/>
        </w:rPr>
        <w:t xml:space="preserve">формирование начал экологической </w:t>
      </w:r>
      <w:proofErr w:type="gramStart"/>
      <w:r w:rsidRPr="00436C70">
        <w:rPr>
          <w:rFonts w:ascii="Times New Roman" w:hAnsi="Times New Roman" w:cs="Times New Roman"/>
          <w:iCs/>
        </w:rPr>
        <w:t>культуры(</w:t>
      </w:r>
      <w:proofErr w:type="gramEnd"/>
      <w:r w:rsidRPr="00436C70">
        <w:rPr>
          <w:rFonts w:ascii="Times New Roman" w:hAnsi="Times New Roman" w:cs="Times New Roman"/>
          <w:iCs/>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14:paraId="721CF1EC" w14:textId="77777777" w:rsidR="00A326AC" w:rsidRPr="00436C70" w:rsidRDefault="00A326AC" w:rsidP="00436C70">
      <w:pPr>
        <w:spacing w:after="0" w:line="240" w:lineRule="auto"/>
        <w:jc w:val="both"/>
        <w:rPr>
          <w:rFonts w:ascii="Times New Roman" w:hAnsi="Times New Roman" w:cs="Times New Roman"/>
          <w:i/>
          <w:iCs/>
        </w:rPr>
      </w:pPr>
    </w:p>
    <w:p w14:paraId="5B79EE02" w14:textId="77777777" w:rsidR="00A326AC" w:rsidRPr="00436C70" w:rsidRDefault="00A326AC" w:rsidP="00436C70">
      <w:pPr>
        <w:spacing w:after="0" w:line="240" w:lineRule="auto"/>
        <w:jc w:val="both"/>
      </w:pPr>
      <w:r w:rsidRPr="00436C70">
        <w:rPr>
          <w:rFonts w:ascii="Times New Roman" w:hAnsi="Times New Roman" w:cs="Times New Roman"/>
          <w:i/>
          <w:iCs/>
        </w:rPr>
        <w:t>Задачи:</w:t>
      </w:r>
      <w:r w:rsidRPr="00436C70">
        <w:t xml:space="preserve"> </w:t>
      </w:r>
    </w:p>
    <w:p w14:paraId="6FACA58E"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формирование у дошкольников осознано правильного, гуманного отношения к природе;</w:t>
      </w:r>
    </w:p>
    <w:p w14:paraId="4D5828D4"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накопление знаний о живой и неживой природе, взаимосвязи и взаимодействии всех природных объектов экологии;</w:t>
      </w:r>
    </w:p>
    <w:p w14:paraId="4A232AC0"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формирование у детей практических навыков и умений в разнообразной деятельности в природе, правильного поведения и общения;</w:t>
      </w:r>
    </w:p>
    <w:p w14:paraId="422BEA81"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воспитание потребности в созидании и творчестве;</w:t>
      </w:r>
    </w:p>
    <w:p w14:paraId="29D04024"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создание условий для полноценного экологического воспитания;</w:t>
      </w:r>
    </w:p>
    <w:p w14:paraId="3539606C"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воспитание любви к природе через прямое общение с ней.</w:t>
      </w:r>
    </w:p>
    <w:p w14:paraId="7534E3AD" w14:textId="77777777" w:rsidR="00A326AC" w:rsidRPr="00436C70" w:rsidRDefault="00A326AC" w:rsidP="00436C70">
      <w:pPr>
        <w:spacing w:after="0" w:line="240" w:lineRule="auto"/>
        <w:jc w:val="both"/>
        <w:rPr>
          <w:rFonts w:ascii="Times New Roman" w:hAnsi="Times New Roman" w:cs="Times New Roman"/>
          <w:i/>
          <w:iCs/>
        </w:rPr>
      </w:pPr>
    </w:p>
    <w:p w14:paraId="090F58E4" w14:textId="31466A35" w:rsidR="00A326AC" w:rsidRPr="00436C70" w:rsidRDefault="00A326AC" w:rsidP="00436C70">
      <w:pPr>
        <w:spacing w:after="0" w:line="240" w:lineRule="auto"/>
        <w:jc w:val="both"/>
        <w:rPr>
          <w:rFonts w:ascii="Times New Roman" w:hAnsi="Times New Roman" w:cs="Times New Roman"/>
          <w:i/>
          <w:iCs/>
        </w:rPr>
      </w:pPr>
      <w:r w:rsidRPr="00436C70">
        <w:rPr>
          <w:rFonts w:ascii="Times New Roman" w:hAnsi="Times New Roman" w:cs="Times New Roman"/>
          <w:i/>
          <w:iCs/>
        </w:rPr>
        <w:t>Планируемые результаты (с 5 до 6 лет):</w:t>
      </w:r>
    </w:p>
    <w:p w14:paraId="4C88B8C4" w14:textId="2A114A1E"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соблюдение правил поведения в окружающей среде;</w:t>
      </w:r>
    </w:p>
    <w:p w14:paraId="3425269F" w14:textId="7D7D51A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контроль ребенком своих действий и поведения в окружающей обстановке;</w:t>
      </w:r>
    </w:p>
    <w:p w14:paraId="10477F6D" w14:textId="32F7008E"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выраженная потребность в заботе о представителях животного и растительного мира;</w:t>
      </w:r>
    </w:p>
    <w:p w14:paraId="21F02E06" w14:textId="27D1138F"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способность самостоятельно выбирать объекты своей экологической деятельности;</w:t>
      </w:r>
    </w:p>
    <w:p w14:paraId="22417EBD" w14:textId="18A7D84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sidRPr="00436C70">
        <w:rPr>
          <w:rFonts w:ascii="Times New Roman" w:hAnsi="Times New Roman" w:cs="Times New Roman"/>
          <w:iCs/>
        </w:rPr>
        <w:cr/>
      </w:r>
    </w:p>
    <w:p w14:paraId="6EEC45DE"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
          <w:iCs/>
        </w:rPr>
        <w:t xml:space="preserve">Формы и методы работы с детьми: </w:t>
      </w:r>
    </w:p>
    <w:p w14:paraId="794155B3"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циклы наблюдений за растениями и животными,</w:t>
      </w:r>
    </w:p>
    <w:p w14:paraId="5A819E33"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занятия,</w:t>
      </w:r>
    </w:p>
    <w:p w14:paraId="399EF334"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целевые прогулки,</w:t>
      </w:r>
    </w:p>
    <w:p w14:paraId="21E4E237"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экскурсии,</w:t>
      </w:r>
    </w:p>
    <w:p w14:paraId="64C72707"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игровые обучающие ситуации с использованием игрушек и литературных персонажей.</w:t>
      </w:r>
    </w:p>
    <w:p w14:paraId="62A4FF8A" w14:textId="77777777" w:rsidR="00304766" w:rsidRPr="00436C70" w:rsidRDefault="00304766" w:rsidP="00436C70">
      <w:pPr>
        <w:spacing w:after="0" w:line="240" w:lineRule="auto"/>
        <w:jc w:val="both"/>
        <w:rPr>
          <w:rFonts w:ascii="Times New Roman" w:hAnsi="Times New Roman" w:cs="Times New Roman"/>
          <w:iCs/>
        </w:rPr>
      </w:pPr>
    </w:p>
    <w:p w14:paraId="45A7DEB8" w14:textId="77777777" w:rsidR="00A326AC" w:rsidRPr="00436C70" w:rsidRDefault="00A326AC" w:rsidP="00436C70">
      <w:pPr>
        <w:spacing w:after="0" w:line="240" w:lineRule="auto"/>
        <w:jc w:val="both"/>
        <w:rPr>
          <w:rFonts w:ascii="Times New Roman" w:hAnsi="Times New Roman" w:cs="Times New Roman"/>
          <w:i/>
          <w:iCs/>
        </w:rPr>
      </w:pPr>
      <w:r w:rsidRPr="00436C70">
        <w:rPr>
          <w:rFonts w:ascii="Times New Roman" w:hAnsi="Times New Roman" w:cs="Times New Roman"/>
          <w:i/>
          <w:iCs/>
        </w:rPr>
        <w:t>Содержание работы:</w:t>
      </w:r>
    </w:p>
    <w:p w14:paraId="5A729A07" w14:textId="77777777" w:rsidR="00163E5D" w:rsidRPr="00436C70" w:rsidRDefault="00163E5D" w:rsidP="00436C70">
      <w:pPr>
        <w:spacing w:after="0" w:line="240" w:lineRule="auto"/>
        <w:jc w:val="both"/>
        <w:rPr>
          <w:rFonts w:ascii="Times New Roman" w:hAnsi="Times New Roman" w:cs="Times New Roman"/>
          <w:i/>
          <w:iCs/>
        </w:rPr>
      </w:pPr>
    </w:p>
    <w:tbl>
      <w:tblPr>
        <w:tblStyle w:val="a3"/>
        <w:tblW w:w="0" w:type="auto"/>
        <w:tblLook w:val="04A0" w:firstRow="1" w:lastRow="0" w:firstColumn="1" w:lastColumn="0" w:noHBand="0" w:noVBand="1"/>
      </w:tblPr>
      <w:tblGrid>
        <w:gridCol w:w="5909"/>
        <w:gridCol w:w="9479"/>
      </w:tblGrid>
      <w:tr w:rsidR="00F72BB1" w:rsidRPr="00436C70" w14:paraId="572078B9" w14:textId="77777777" w:rsidTr="00F17994">
        <w:tc>
          <w:tcPr>
            <w:tcW w:w="5920" w:type="dxa"/>
          </w:tcPr>
          <w:p w14:paraId="7E7CEC51" w14:textId="5C055DF3"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Задачи</w:t>
            </w:r>
          </w:p>
        </w:tc>
        <w:tc>
          <w:tcPr>
            <w:tcW w:w="9497" w:type="dxa"/>
          </w:tcPr>
          <w:p w14:paraId="1982E985" w14:textId="5622076B"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Содержание</w:t>
            </w:r>
          </w:p>
        </w:tc>
      </w:tr>
      <w:tr w:rsidR="00F72BB1" w:rsidRPr="00436C70" w14:paraId="390C0644" w14:textId="77777777" w:rsidTr="00F17994">
        <w:tc>
          <w:tcPr>
            <w:tcW w:w="5920" w:type="dxa"/>
          </w:tcPr>
          <w:p w14:paraId="13C42667" w14:textId="6791A9F7" w:rsidR="00F72BB1" w:rsidRPr="00436C70" w:rsidRDefault="00304766" w:rsidP="00436C70">
            <w:pPr>
              <w:jc w:val="both"/>
              <w:rPr>
                <w:rFonts w:ascii="Times New Roman" w:hAnsi="Times New Roman" w:cs="Times New Roman"/>
                <w:iCs/>
              </w:rPr>
            </w:pPr>
            <w:r w:rsidRPr="00436C70">
              <w:rPr>
                <w:rFonts w:ascii="Times New Roman" w:hAnsi="Times New Roman" w:cs="Times New Roman"/>
                <w:iCs/>
              </w:rPr>
              <w:t>Формировать у детей обобщенные представления о временах года, о домашних животных и др.</w:t>
            </w:r>
          </w:p>
        </w:tc>
        <w:tc>
          <w:tcPr>
            <w:tcW w:w="9497" w:type="dxa"/>
          </w:tcPr>
          <w:p w14:paraId="64F03D60" w14:textId="77777777" w:rsidR="00F72BB1" w:rsidRPr="00436C70" w:rsidRDefault="00304766" w:rsidP="00436C70">
            <w:pPr>
              <w:jc w:val="both"/>
              <w:rPr>
                <w:rFonts w:ascii="Times New Roman" w:hAnsi="Times New Roman" w:cs="Times New Roman"/>
                <w:iCs/>
              </w:rPr>
            </w:pPr>
            <w:r w:rsidRPr="00436C70">
              <w:rPr>
                <w:rFonts w:ascii="Times New Roman" w:hAnsi="Times New Roman" w:cs="Times New Roman"/>
                <w:iCs/>
              </w:rPr>
              <w:t xml:space="preserve">• </w:t>
            </w:r>
            <w:r w:rsidR="00CD5E57" w:rsidRPr="00436C70">
              <w:rPr>
                <w:rFonts w:ascii="Times New Roman" w:hAnsi="Times New Roman" w:cs="Times New Roman"/>
                <w:iCs/>
              </w:rPr>
              <w:t>учить детей быть наблюдательными, с любовью относиться ко всему живому через систематическое знакомство с произведениями В. Бианки</w:t>
            </w:r>
          </w:p>
          <w:p w14:paraId="6702050C" w14:textId="7FF3532D" w:rsidR="00CD5E57" w:rsidRPr="00436C70" w:rsidRDefault="00CD5E57" w:rsidP="00436C70">
            <w:pPr>
              <w:jc w:val="both"/>
              <w:rPr>
                <w:rFonts w:ascii="Times New Roman" w:hAnsi="Times New Roman" w:cs="Times New Roman"/>
                <w:iCs/>
              </w:rPr>
            </w:pPr>
            <w:r w:rsidRPr="00436C70">
              <w:rPr>
                <w:rFonts w:ascii="Times New Roman" w:hAnsi="Times New Roman" w:cs="Times New Roman"/>
                <w:iCs/>
              </w:rPr>
              <w:t>• рисование иллюстраций к рассказам и сказкам В. Бианки, изготовление самодельных книг, организация выставок.</w:t>
            </w:r>
          </w:p>
        </w:tc>
      </w:tr>
    </w:tbl>
    <w:p w14:paraId="70A1C77F" w14:textId="77777777" w:rsidR="00436C70" w:rsidRDefault="00436C70" w:rsidP="00436C70">
      <w:pPr>
        <w:spacing w:after="0" w:line="240" w:lineRule="auto"/>
        <w:jc w:val="both"/>
        <w:rPr>
          <w:rFonts w:ascii="Times New Roman" w:eastAsia="Times New Roman" w:hAnsi="Times New Roman" w:cs="Times New Roman"/>
          <w:b/>
          <w:bCs/>
          <w:sz w:val="24"/>
          <w:szCs w:val="28"/>
          <w:lang w:eastAsia="ru-RU"/>
        </w:rPr>
        <w:sectPr w:rsidR="00436C70" w:rsidSect="00B85414">
          <w:pgSz w:w="16838" w:h="11906" w:orient="landscape"/>
          <w:pgMar w:top="720" w:right="720" w:bottom="720" w:left="720" w:header="708" w:footer="708" w:gutter="0"/>
          <w:cols w:space="708"/>
          <w:docGrid w:linePitch="360"/>
        </w:sectPr>
      </w:pPr>
    </w:p>
    <w:p w14:paraId="13B47AF0" w14:textId="1157CEB6"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DDCF613"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p>
    <w:p w14:paraId="4B8209F9" w14:textId="3EA6E9B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Гербова</w:t>
      </w:r>
      <w:proofErr w:type="spellEnd"/>
      <w:r w:rsidRPr="006B657B">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14:paraId="56C56927" w14:textId="3EC46C25"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Помораева</w:t>
      </w:r>
      <w:proofErr w:type="spellEnd"/>
      <w:r w:rsidRPr="006B657B">
        <w:rPr>
          <w:rFonts w:ascii="Times New Roman" w:eastAsia="Times New Roman" w:hAnsi="Times New Roman" w:cs="Times New Roman"/>
          <w:iCs/>
          <w:color w:val="000000"/>
          <w:spacing w:val="-2"/>
          <w:sz w:val="24"/>
          <w:szCs w:val="24"/>
        </w:rPr>
        <w:t xml:space="preserve"> И.А., </w:t>
      </w:r>
      <w:proofErr w:type="spellStart"/>
      <w:r w:rsidRPr="006B657B">
        <w:rPr>
          <w:rFonts w:ascii="Times New Roman" w:eastAsia="Times New Roman" w:hAnsi="Times New Roman" w:cs="Times New Roman"/>
          <w:iCs/>
          <w:color w:val="000000"/>
          <w:spacing w:val="-2"/>
          <w:sz w:val="24"/>
          <w:szCs w:val="24"/>
        </w:rPr>
        <w:t>Позина</w:t>
      </w:r>
      <w:proofErr w:type="spellEnd"/>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В.А.Формирование</w:t>
      </w:r>
      <w:proofErr w:type="spellEnd"/>
      <w:r w:rsidRPr="006B657B">
        <w:rPr>
          <w:rFonts w:ascii="Times New Roman" w:eastAsia="Times New Roman" w:hAnsi="Times New Roman" w:cs="Times New Roman"/>
          <w:iCs/>
          <w:color w:val="000000"/>
          <w:spacing w:val="-2"/>
          <w:sz w:val="24"/>
          <w:szCs w:val="24"/>
        </w:rPr>
        <w:t xml:space="preserve">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w:t>
      </w:r>
      <w:r w:rsidRPr="006B657B">
        <w:rPr>
          <w:rFonts w:ascii="Times New Roman" w:eastAsia="Times New Roman" w:hAnsi="Times New Roman" w:cs="Times New Roman"/>
          <w:iCs/>
          <w:color w:val="000000"/>
          <w:spacing w:val="-2"/>
          <w:sz w:val="24"/>
          <w:szCs w:val="24"/>
        </w:rPr>
        <w:t xml:space="preserve"> М.: МОЗАИКА-СИНТЕЗ, 2020.</w:t>
      </w:r>
    </w:p>
    <w:p w14:paraId="6E5FD2E2" w14:textId="0DC7212A"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14:paraId="6D2A2082" w14:textId="385EF71D"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Колдина Д.Н. Лепка в детском саду. Конспекты занятий с детьми 5-6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14:paraId="042E1789" w14:textId="24BCF88B"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Дыбина</w:t>
      </w:r>
      <w:proofErr w:type="spellEnd"/>
      <w:r w:rsidRPr="006B657B">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14:paraId="7749A36E" w14:textId="54903D3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proofErr w:type="spellStart"/>
      <w:r w:rsidRPr="003277BD">
        <w:rPr>
          <w:rFonts w:ascii="Times New Roman" w:eastAsia="Times New Roman" w:hAnsi="Times New Roman" w:cs="Times New Roman"/>
          <w:iCs/>
          <w:color w:val="000000"/>
          <w:spacing w:val="-2"/>
          <w:sz w:val="24"/>
          <w:szCs w:val="24"/>
        </w:rPr>
        <w:t>Соломенникова</w:t>
      </w:r>
      <w:proofErr w:type="spellEnd"/>
      <w:r w:rsidRPr="003277BD">
        <w:rPr>
          <w:rFonts w:ascii="Times New Roman" w:eastAsia="Times New Roman" w:hAnsi="Times New Roman" w:cs="Times New Roman"/>
          <w:iCs/>
          <w:color w:val="000000"/>
          <w:spacing w:val="-2"/>
          <w:sz w:val="24"/>
          <w:szCs w:val="24"/>
        </w:rPr>
        <w:t xml:space="preserve"> О. Ознакомление с природой в детском саду. Старшая группа. Для занятий с детьми 5-6 лет. – М.: МОЗАИКА-СИНТЕЗ, 2019.</w:t>
      </w:r>
    </w:p>
    <w:p w14:paraId="5F0FA9CC" w14:textId="1D880B4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Павлова О. А. Познание предметного мира: комплексные занятия. Старшая группа. – изд. 2-е,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 Волгоград: Учитель.</w:t>
      </w:r>
    </w:p>
    <w:p w14:paraId="76F1D43E" w14:textId="5FE72516"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proofErr w:type="spellStart"/>
      <w:r w:rsidRPr="003277BD">
        <w:rPr>
          <w:rFonts w:ascii="Times New Roman" w:eastAsia="Times New Roman" w:hAnsi="Times New Roman" w:cs="Times New Roman"/>
          <w:iCs/>
          <w:color w:val="000000"/>
          <w:spacing w:val="-2"/>
          <w:sz w:val="24"/>
          <w:szCs w:val="24"/>
        </w:rPr>
        <w:t>Куцакова</w:t>
      </w:r>
      <w:proofErr w:type="spellEnd"/>
      <w:r w:rsidRPr="003277BD">
        <w:rPr>
          <w:rFonts w:ascii="Times New Roman" w:eastAsia="Times New Roman" w:hAnsi="Times New Roman" w:cs="Times New Roman"/>
          <w:iCs/>
          <w:color w:val="000000"/>
          <w:spacing w:val="-2"/>
          <w:sz w:val="24"/>
          <w:szCs w:val="24"/>
        </w:rPr>
        <w:t xml:space="preserve"> Л.В. Занятия по конструированию из строительного материала в старшей группе. – М.: МОЗАИКА-СИНТЕЗ, 2007.</w:t>
      </w:r>
    </w:p>
    <w:p w14:paraId="36684643" w14:textId="671B0F98"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Pr="006B657B">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w:t>
      </w:r>
      <w:r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2-е изд., </w:t>
      </w:r>
      <w:proofErr w:type="spellStart"/>
      <w:r w:rsidRPr="006B657B">
        <w:rPr>
          <w:rFonts w:ascii="Times New Roman" w:eastAsia="Times New Roman" w:hAnsi="Times New Roman" w:cs="Times New Roman"/>
          <w:iCs/>
          <w:color w:val="000000"/>
          <w:spacing w:val="-2"/>
          <w:sz w:val="24"/>
          <w:szCs w:val="24"/>
        </w:rPr>
        <w:t>испр</w:t>
      </w:r>
      <w:proofErr w:type="spellEnd"/>
      <w:proofErr w:type="gramStart"/>
      <w:r w:rsidRPr="006B657B">
        <w:rPr>
          <w:rFonts w:ascii="Times New Roman" w:eastAsia="Times New Roman" w:hAnsi="Times New Roman" w:cs="Times New Roman"/>
          <w:iCs/>
          <w:color w:val="000000"/>
          <w:spacing w:val="-2"/>
          <w:sz w:val="24"/>
          <w:szCs w:val="24"/>
        </w:rPr>
        <w:t>.</w:t>
      </w:r>
      <w:proofErr w:type="gramEnd"/>
      <w:r w:rsidRPr="006B657B">
        <w:rPr>
          <w:rFonts w:ascii="Times New Roman" w:eastAsia="Times New Roman" w:hAnsi="Times New Roman" w:cs="Times New Roman"/>
          <w:iCs/>
          <w:color w:val="000000"/>
          <w:spacing w:val="-2"/>
          <w:sz w:val="24"/>
          <w:szCs w:val="24"/>
        </w:rPr>
        <w:t xml:space="preserve"> и доп. – М.: МОЗАИКА-СИНТЕЗ, 2020.</w:t>
      </w:r>
    </w:p>
    <w:p w14:paraId="595C3601" w14:textId="655CD9E3" w:rsidR="00436C70" w:rsidRPr="009C5FFC" w:rsidRDefault="00436C70" w:rsidP="00436C70">
      <w:pPr>
        <w:spacing w:line="240" w:lineRule="auto"/>
        <w:rPr>
          <w:rFonts w:ascii="Times New Roman" w:eastAsia="Times New Roman" w:hAnsi="Times New Roman" w:cs="Times New Roman"/>
          <w:iCs/>
          <w:spacing w:val="-2"/>
          <w:sz w:val="24"/>
          <w:szCs w:val="24"/>
        </w:rPr>
      </w:pPr>
      <w:r w:rsidRPr="009C5FFC">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0</w:t>
      </w:r>
      <w:r w:rsidRPr="009C5FFC">
        <w:rPr>
          <w:rFonts w:ascii="Times New Roman" w:eastAsia="Times New Roman" w:hAnsi="Times New Roman" w:cs="Times New Roman"/>
          <w:iCs/>
          <w:spacing w:val="-2"/>
          <w:sz w:val="24"/>
          <w:szCs w:val="24"/>
        </w:rPr>
        <w:t xml:space="preserve">. </w:t>
      </w:r>
      <w:proofErr w:type="spellStart"/>
      <w:r w:rsidRPr="009C5FFC">
        <w:rPr>
          <w:rFonts w:ascii="Times New Roman" w:eastAsia="Times New Roman" w:hAnsi="Times New Roman" w:cs="Times New Roman"/>
          <w:iCs/>
          <w:spacing w:val="-2"/>
          <w:sz w:val="24"/>
          <w:szCs w:val="24"/>
        </w:rPr>
        <w:t>Пензулаева</w:t>
      </w:r>
      <w:proofErr w:type="spellEnd"/>
      <w:r w:rsidRPr="009C5FFC">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5-6 лет. – М.: МОЗАИКА-СИНТЕЗ, 2020.</w:t>
      </w:r>
    </w:p>
    <w:p w14:paraId="4190B102" w14:textId="7DB7D4C2"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Абрамова Л.В., </w:t>
      </w:r>
      <w:proofErr w:type="spellStart"/>
      <w:r w:rsidRPr="006B657B">
        <w:rPr>
          <w:rFonts w:ascii="Times New Roman" w:eastAsia="Times New Roman" w:hAnsi="Times New Roman" w:cs="Times New Roman"/>
          <w:iCs/>
          <w:color w:val="000000"/>
          <w:spacing w:val="-2"/>
          <w:sz w:val="24"/>
          <w:szCs w:val="24"/>
        </w:rPr>
        <w:t>Слепцова</w:t>
      </w:r>
      <w:proofErr w:type="spellEnd"/>
      <w:r w:rsidRPr="006B657B">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w:t>
      </w:r>
      <w:r>
        <w:rPr>
          <w:rFonts w:ascii="Times New Roman" w:eastAsia="Times New Roman" w:hAnsi="Times New Roman" w:cs="Times New Roman"/>
          <w:iCs/>
          <w:color w:val="000000"/>
          <w:spacing w:val="-2"/>
          <w:sz w:val="24"/>
          <w:szCs w:val="24"/>
        </w:rPr>
        <w:t>Старшая</w:t>
      </w:r>
      <w:r w:rsidRPr="006B657B">
        <w:rPr>
          <w:rFonts w:ascii="Times New Roman" w:eastAsia="Times New Roman" w:hAnsi="Times New Roman" w:cs="Times New Roman"/>
          <w:iCs/>
          <w:color w:val="000000"/>
          <w:spacing w:val="-2"/>
          <w:sz w:val="24"/>
          <w:szCs w:val="24"/>
        </w:rPr>
        <w:t xml:space="preserve"> группа.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w:t>
      </w:r>
      <w:r>
        <w:rPr>
          <w:rFonts w:ascii="Times New Roman" w:eastAsia="Times New Roman" w:hAnsi="Times New Roman" w:cs="Times New Roman"/>
          <w:iCs/>
          <w:color w:val="000000"/>
          <w:spacing w:val="-2"/>
          <w:sz w:val="24"/>
          <w:szCs w:val="24"/>
        </w:rPr>
        <w:t xml:space="preserve">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w:t>
      </w:r>
      <w:r w:rsidRPr="006B657B">
        <w:rPr>
          <w:rFonts w:ascii="Times New Roman" w:eastAsia="Times New Roman" w:hAnsi="Times New Roman" w:cs="Times New Roman"/>
          <w:iCs/>
          <w:color w:val="000000"/>
          <w:spacing w:val="-2"/>
          <w:sz w:val="24"/>
          <w:szCs w:val="24"/>
        </w:rPr>
        <w:t>М.: МОЗАИКА-СИНТЕЗ, 2020.</w:t>
      </w:r>
    </w:p>
    <w:p w14:paraId="66E3821A" w14:textId="4E993E1E"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Петрова В.И., </w:t>
      </w:r>
      <w:proofErr w:type="spellStart"/>
      <w:r w:rsidRPr="006B657B">
        <w:rPr>
          <w:rFonts w:ascii="Times New Roman" w:eastAsia="Times New Roman" w:hAnsi="Times New Roman" w:cs="Times New Roman"/>
          <w:iCs/>
          <w:color w:val="000000"/>
          <w:spacing w:val="-2"/>
          <w:sz w:val="24"/>
          <w:szCs w:val="24"/>
        </w:rPr>
        <w:t>Стульник</w:t>
      </w:r>
      <w:proofErr w:type="spellEnd"/>
      <w:r w:rsidRPr="006B657B">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w:t>
      </w:r>
      <w:proofErr w:type="gramStart"/>
      <w:r w:rsidRPr="006B657B">
        <w:rPr>
          <w:rFonts w:ascii="Times New Roman" w:eastAsia="Times New Roman" w:hAnsi="Times New Roman" w:cs="Times New Roman"/>
          <w:iCs/>
          <w:color w:val="000000"/>
          <w:spacing w:val="-2"/>
          <w:sz w:val="24"/>
          <w:szCs w:val="24"/>
        </w:rPr>
        <w:t>: Для</w:t>
      </w:r>
      <w:proofErr w:type="gramEnd"/>
      <w:r w:rsidRPr="006B657B">
        <w:rPr>
          <w:rFonts w:ascii="Times New Roman" w:eastAsia="Times New Roman" w:hAnsi="Times New Roman" w:cs="Times New Roman"/>
          <w:iCs/>
          <w:color w:val="000000"/>
          <w:spacing w:val="-2"/>
          <w:sz w:val="24"/>
          <w:szCs w:val="24"/>
        </w:rPr>
        <w:t xml:space="preserve"> занятий с детьми 4-7 лет. – М.: МОЗАИКА-СИНТЕЗ, 2020.</w:t>
      </w:r>
    </w:p>
    <w:p w14:paraId="4102FA42" w14:textId="1D0E3C50"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Павлова Л.Ю. Сборник дидактических игр по ознакомлению с окружающим миром</w:t>
      </w:r>
      <w:proofErr w:type="gramStart"/>
      <w:r w:rsidRPr="006B657B">
        <w:rPr>
          <w:rFonts w:ascii="Times New Roman" w:eastAsia="Times New Roman" w:hAnsi="Times New Roman" w:cs="Times New Roman"/>
          <w:iCs/>
          <w:color w:val="000000"/>
          <w:spacing w:val="-2"/>
          <w:sz w:val="24"/>
          <w:szCs w:val="24"/>
        </w:rPr>
        <w:t>: Для</w:t>
      </w:r>
      <w:proofErr w:type="gramEnd"/>
      <w:r w:rsidRPr="006B657B">
        <w:rPr>
          <w:rFonts w:ascii="Times New Roman" w:eastAsia="Times New Roman" w:hAnsi="Times New Roman" w:cs="Times New Roman"/>
          <w:iCs/>
          <w:color w:val="000000"/>
          <w:spacing w:val="-2"/>
          <w:sz w:val="24"/>
          <w:szCs w:val="24"/>
        </w:rPr>
        <w:t xml:space="preserve"> занятий с детьми 4-7 лет. – М.: МОЗАИКА-СИНТЕЗ, 2020.</w:t>
      </w:r>
    </w:p>
    <w:p w14:paraId="2A479583" w14:textId="333CB11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4</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Степаненкова</w:t>
      </w:r>
      <w:proofErr w:type="spellEnd"/>
      <w:r w:rsidRPr="006B657B">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14:paraId="173F8CC6" w14:textId="0CDCA1F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Борисова М.М. Малоподвижные игры и игровые упражнения: Методическое пособие для занятий с детьми 3-7 лет. – 3-е изд., </w:t>
      </w:r>
      <w:proofErr w:type="spellStart"/>
      <w:r w:rsidRPr="006B657B">
        <w:rPr>
          <w:rFonts w:ascii="Times New Roman" w:eastAsia="Times New Roman" w:hAnsi="Times New Roman" w:cs="Times New Roman"/>
          <w:iCs/>
          <w:color w:val="000000"/>
          <w:spacing w:val="-2"/>
          <w:sz w:val="24"/>
          <w:szCs w:val="24"/>
        </w:rPr>
        <w:t>испр</w:t>
      </w:r>
      <w:proofErr w:type="spellEnd"/>
      <w:proofErr w:type="gramStart"/>
      <w:r w:rsidRPr="006B657B">
        <w:rPr>
          <w:rFonts w:ascii="Times New Roman" w:eastAsia="Times New Roman" w:hAnsi="Times New Roman" w:cs="Times New Roman"/>
          <w:iCs/>
          <w:color w:val="000000"/>
          <w:spacing w:val="-2"/>
          <w:sz w:val="24"/>
          <w:szCs w:val="24"/>
        </w:rPr>
        <w:t>.</w:t>
      </w:r>
      <w:proofErr w:type="gramEnd"/>
      <w:r w:rsidRPr="006B657B">
        <w:rPr>
          <w:rFonts w:ascii="Times New Roman" w:eastAsia="Times New Roman" w:hAnsi="Times New Roman" w:cs="Times New Roman"/>
          <w:iCs/>
          <w:color w:val="000000"/>
          <w:spacing w:val="-2"/>
          <w:sz w:val="24"/>
          <w:szCs w:val="24"/>
        </w:rPr>
        <w:t xml:space="preserve"> и доп. – М.: МОЗАИКА-СИНТЕЗ, 2020.</w:t>
      </w:r>
    </w:p>
    <w:p w14:paraId="7C0834A9" w14:textId="176BE19A"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9C5FFC">
        <w:rPr>
          <w:rFonts w:ascii="Times New Roman" w:eastAsia="Times New Roman" w:hAnsi="Times New Roman" w:cs="Times New Roman"/>
          <w:iCs/>
          <w:color w:val="000000"/>
          <w:spacing w:val="-2"/>
          <w:sz w:val="24"/>
          <w:szCs w:val="24"/>
        </w:rPr>
        <w:t>Н.Е.Вераксы</w:t>
      </w:r>
      <w:proofErr w:type="spellEnd"/>
      <w:r w:rsidRPr="009C5FFC">
        <w:rPr>
          <w:rFonts w:ascii="Times New Roman" w:eastAsia="Times New Roman" w:hAnsi="Times New Roman" w:cs="Times New Roman"/>
          <w:iCs/>
          <w:color w:val="000000"/>
          <w:spacing w:val="-2"/>
          <w:sz w:val="24"/>
          <w:szCs w:val="24"/>
        </w:rPr>
        <w:t xml:space="preserve">, </w:t>
      </w:r>
      <w:proofErr w:type="spellStart"/>
      <w:r w:rsidRPr="009C5FFC">
        <w:rPr>
          <w:rFonts w:ascii="Times New Roman" w:eastAsia="Times New Roman" w:hAnsi="Times New Roman" w:cs="Times New Roman"/>
          <w:iCs/>
          <w:color w:val="000000"/>
          <w:spacing w:val="-2"/>
          <w:sz w:val="24"/>
          <w:szCs w:val="24"/>
        </w:rPr>
        <w:t>Т.С.Комаровой</w:t>
      </w:r>
      <w:proofErr w:type="spellEnd"/>
      <w:r w:rsidRPr="009C5FFC">
        <w:rPr>
          <w:rFonts w:ascii="Times New Roman" w:eastAsia="Times New Roman" w:hAnsi="Times New Roman" w:cs="Times New Roman"/>
          <w:iCs/>
          <w:color w:val="000000"/>
          <w:spacing w:val="-2"/>
          <w:sz w:val="24"/>
          <w:szCs w:val="24"/>
        </w:rPr>
        <w:t xml:space="preserve">, </w:t>
      </w:r>
      <w:proofErr w:type="spellStart"/>
      <w:r w:rsidRPr="009C5FFC">
        <w:rPr>
          <w:rFonts w:ascii="Times New Roman" w:eastAsia="Times New Roman" w:hAnsi="Times New Roman" w:cs="Times New Roman"/>
          <w:iCs/>
          <w:color w:val="000000"/>
          <w:spacing w:val="-2"/>
          <w:sz w:val="24"/>
          <w:szCs w:val="24"/>
        </w:rPr>
        <w:t>М.А.Васильевой</w:t>
      </w:r>
      <w:proofErr w:type="spellEnd"/>
      <w:r w:rsidRPr="009C5FFC">
        <w:rPr>
          <w:rFonts w:ascii="Times New Roman" w:eastAsia="Times New Roman" w:hAnsi="Times New Roman" w:cs="Times New Roman"/>
          <w:iCs/>
          <w:color w:val="000000"/>
          <w:spacing w:val="-2"/>
          <w:sz w:val="24"/>
          <w:szCs w:val="24"/>
        </w:rPr>
        <w:t xml:space="preserve">. Старшая группа (от 5 до 6 лет) /авт.-сост. </w:t>
      </w:r>
      <w:proofErr w:type="spellStart"/>
      <w:r w:rsidRPr="009C5FFC">
        <w:rPr>
          <w:rFonts w:ascii="Times New Roman" w:eastAsia="Times New Roman" w:hAnsi="Times New Roman" w:cs="Times New Roman"/>
          <w:iCs/>
          <w:color w:val="000000"/>
          <w:spacing w:val="-2"/>
          <w:sz w:val="24"/>
          <w:szCs w:val="24"/>
        </w:rPr>
        <w:t>М.П.Костюченко</w:t>
      </w:r>
      <w:proofErr w:type="spellEnd"/>
      <w:r w:rsidRPr="009C5FFC">
        <w:rPr>
          <w:rFonts w:ascii="Times New Roman" w:eastAsia="Times New Roman" w:hAnsi="Times New Roman" w:cs="Times New Roman"/>
          <w:iCs/>
          <w:color w:val="000000"/>
          <w:spacing w:val="-2"/>
          <w:sz w:val="24"/>
          <w:szCs w:val="24"/>
        </w:rPr>
        <w:t>. – Волгоград: Учитель.</w:t>
      </w:r>
    </w:p>
    <w:p w14:paraId="61D92217" w14:textId="2F8248E1"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7</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 лет). Сентябрь-ноябрь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61FDBF5E" w14:textId="19035492" w:rsidR="00436C70"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6лет). Декабрь-февраль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5EA37262" w14:textId="5DD62B4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19.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 лет). Март-май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3F67EF65" w14:textId="5ECC301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20.</w:t>
      </w:r>
      <w:r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w:t>
      </w:r>
      <w:proofErr w:type="spellStart"/>
      <w:r w:rsidRPr="006B657B">
        <w:rPr>
          <w:rFonts w:ascii="Times New Roman" w:eastAsia="Times New Roman" w:hAnsi="Times New Roman" w:cs="Times New Roman"/>
          <w:iCs/>
          <w:color w:val="000000"/>
          <w:spacing w:val="-2"/>
          <w:sz w:val="24"/>
          <w:szCs w:val="24"/>
        </w:rPr>
        <w:t>Лободина</w:t>
      </w:r>
      <w:proofErr w:type="spellEnd"/>
      <w:r w:rsidRPr="006B657B">
        <w:rPr>
          <w:rFonts w:ascii="Times New Roman" w:eastAsia="Times New Roman" w:hAnsi="Times New Roman" w:cs="Times New Roman"/>
          <w:iCs/>
          <w:color w:val="000000"/>
          <w:spacing w:val="-2"/>
          <w:sz w:val="24"/>
          <w:szCs w:val="24"/>
        </w:rPr>
        <w:t xml:space="preserve"> Н. – М.: «Учитель», 2016.</w:t>
      </w:r>
    </w:p>
    <w:p w14:paraId="0FD7172E" w14:textId="77777777" w:rsidR="00436C70" w:rsidRDefault="00436C70" w:rsidP="00B85414">
      <w:pPr>
        <w:spacing w:after="0"/>
        <w:jc w:val="both"/>
        <w:rPr>
          <w:rFonts w:ascii="Times New Roman" w:hAnsi="Times New Roman" w:cs="Times New Roman"/>
          <w:i/>
          <w:iCs/>
          <w:sz w:val="28"/>
          <w:szCs w:val="28"/>
        </w:rPr>
      </w:pPr>
    </w:p>
    <w:p w14:paraId="6A0B46FB" w14:textId="77777777" w:rsidR="00436C70" w:rsidRDefault="00436C70" w:rsidP="00436C70">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4DAF079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4EC20D3B"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05827C2F"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79E2D23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14:paraId="0DA687B5"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48B0DF6E" w14:textId="6C76FD61" w:rsidR="00436C70" w:rsidRPr="005C428B" w:rsidRDefault="00436C70" w:rsidP="00436C70">
      <w:pPr>
        <w:spacing w:line="240" w:lineRule="auto"/>
        <w:rPr>
          <w:rFonts w:ascii="Times New Roman" w:eastAsia="Times New Roman" w:hAnsi="Times New Roman" w:cs="Times New Roman"/>
          <w:iCs/>
          <w:color w:val="000000"/>
          <w:spacing w:val="-2"/>
          <w:sz w:val="24"/>
          <w:szCs w:val="24"/>
        </w:rPr>
        <w:sectPr w:rsidR="00436C70" w:rsidRPr="005C428B" w:rsidSect="00436C70">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w:t>
      </w:r>
    </w:p>
    <w:p w14:paraId="308DADB4" w14:textId="096F59DD"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D72B" w14:textId="77777777" w:rsidR="00231258" w:rsidRDefault="00231258" w:rsidP="00A326AC">
      <w:pPr>
        <w:spacing w:after="0" w:line="240" w:lineRule="auto"/>
      </w:pPr>
      <w:r>
        <w:separator/>
      </w:r>
    </w:p>
  </w:endnote>
  <w:endnote w:type="continuationSeparator" w:id="0">
    <w:p w14:paraId="4DB170BE" w14:textId="77777777" w:rsidR="00231258" w:rsidRDefault="00231258"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773016"/>
      <w:docPartObj>
        <w:docPartGallery w:val="Page Numbers (Bottom of Page)"/>
        <w:docPartUnique/>
      </w:docPartObj>
    </w:sdtPr>
    <w:sdtEndPr/>
    <w:sdtContent>
      <w:p w14:paraId="363EAF87" w14:textId="77777777" w:rsidR="00436C70" w:rsidRDefault="00436C70">
        <w:pPr>
          <w:pStyle w:val="a9"/>
          <w:jc w:val="center"/>
        </w:pPr>
        <w:r>
          <w:fldChar w:fldCharType="begin"/>
        </w:r>
        <w:r>
          <w:instrText>PAGE   \* MERGEFORMAT</w:instrText>
        </w:r>
        <w:r>
          <w:fldChar w:fldCharType="separate"/>
        </w:r>
        <w:r w:rsidR="00EB407F">
          <w:rPr>
            <w:noProof/>
          </w:rPr>
          <w:t>41</w:t>
        </w:r>
        <w:r>
          <w:fldChar w:fldCharType="end"/>
        </w:r>
      </w:p>
    </w:sdtContent>
  </w:sdt>
  <w:p w14:paraId="1DE0B18D" w14:textId="77777777" w:rsidR="00436C70" w:rsidRDefault="00436C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7354" w14:textId="77777777" w:rsidR="00231258" w:rsidRDefault="00231258" w:rsidP="00A326AC">
      <w:pPr>
        <w:spacing w:after="0" w:line="240" w:lineRule="auto"/>
      </w:pPr>
      <w:r>
        <w:separator/>
      </w:r>
    </w:p>
  </w:footnote>
  <w:footnote w:type="continuationSeparator" w:id="0">
    <w:p w14:paraId="0E209845" w14:textId="77777777" w:rsidR="00231258" w:rsidRDefault="00231258" w:rsidP="00A326AC">
      <w:pPr>
        <w:spacing w:after="0" w:line="240" w:lineRule="auto"/>
      </w:pPr>
      <w:r>
        <w:continuationSeparator/>
      </w:r>
    </w:p>
  </w:footnote>
  <w:footnote w:id="1">
    <w:p w14:paraId="54180C50" w14:textId="77777777" w:rsidR="00436C70" w:rsidRPr="00673A01" w:rsidRDefault="00436C70" w:rsidP="00A326AC">
      <w:pPr>
        <w:pStyle w:val="a6"/>
        <w:rPr>
          <w:color w:val="FF0000"/>
        </w:rPr>
      </w:pPr>
      <w:r w:rsidRPr="00673A01">
        <w:rPr>
          <w:rStyle w:val="a8"/>
          <w:color w:val="FF0000"/>
        </w:rPr>
        <w:footnoteRef/>
      </w:r>
      <w:r w:rsidRPr="00673A01">
        <w:rPr>
          <w:color w:val="FF0000"/>
        </w:rPr>
        <w:t xml:space="preserve"> В этом разделе прописываются парциальные программы, используемые в детском саду. Программа «Юный эколог» написана в качестве образца.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96"/>
    <w:rsid w:val="000016BF"/>
    <w:rsid w:val="0001252C"/>
    <w:rsid w:val="00026A32"/>
    <w:rsid w:val="00087CC1"/>
    <w:rsid w:val="0010740C"/>
    <w:rsid w:val="00116012"/>
    <w:rsid w:val="00140DE7"/>
    <w:rsid w:val="00163E5D"/>
    <w:rsid w:val="001A351C"/>
    <w:rsid w:val="00231258"/>
    <w:rsid w:val="00292F99"/>
    <w:rsid w:val="002A2726"/>
    <w:rsid w:val="002D7F5F"/>
    <w:rsid w:val="00304766"/>
    <w:rsid w:val="00342516"/>
    <w:rsid w:val="0037491C"/>
    <w:rsid w:val="00410E85"/>
    <w:rsid w:val="0041429A"/>
    <w:rsid w:val="00436C70"/>
    <w:rsid w:val="00450895"/>
    <w:rsid w:val="00581B29"/>
    <w:rsid w:val="005870BD"/>
    <w:rsid w:val="005A4D1A"/>
    <w:rsid w:val="005C0A89"/>
    <w:rsid w:val="00603BC3"/>
    <w:rsid w:val="006A767B"/>
    <w:rsid w:val="00800F24"/>
    <w:rsid w:val="00950556"/>
    <w:rsid w:val="00A15B08"/>
    <w:rsid w:val="00A326AC"/>
    <w:rsid w:val="00A81CD4"/>
    <w:rsid w:val="00A86896"/>
    <w:rsid w:val="00B12B5E"/>
    <w:rsid w:val="00B85414"/>
    <w:rsid w:val="00BA2AA1"/>
    <w:rsid w:val="00BB55C3"/>
    <w:rsid w:val="00BC39FF"/>
    <w:rsid w:val="00CC6045"/>
    <w:rsid w:val="00CD5E57"/>
    <w:rsid w:val="00D00E82"/>
    <w:rsid w:val="00DE3B6B"/>
    <w:rsid w:val="00E4052B"/>
    <w:rsid w:val="00E46337"/>
    <w:rsid w:val="00E558AC"/>
    <w:rsid w:val="00EB407F"/>
    <w:rsid w:val="00ED1769"/>
    <w:rsid w:val="00F17994"/>
    <w:rsid w:val="00F5741D"/>
    <w:rsid w:val="00F72BB1"/>
    <w:rsid w:val="00FC06DD"/>
    <w:rsid w:val="00FD1DEC"/>
    <w:rsid w:val="00FF4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8E782029-6074-4C5A-A007-76471A8B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43</Pages>
  <Words>14523</Words>
  <Characters>82783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svetlanakoksharova23@gmail.com</dc:creator>
  <cp:keywords/>
  <dc:description/>
  <cp:lastModifiedBy>PRO100</cp:lastModifiedBy>
  <cp:revision>2</cp:revision>
  <dcterms:created xsi:type="dcterms:W3CDTF">2023-04-19T05:43:00Z</dcterms:created>
  <dcterms:modified xsi:type="dcterms:W3CDTF">2023-08-29T07:44:00Z</dcterms:modified>
</cp:coreProperties>
</file>