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E4E4D" w14:textId="77777777" w:rsidR="00194DB3" w:rsidRDefault="00775196" w:rsidP="00B854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</w:t>
      </w:r>
      <w:r w:rsidR="00194DB3">
        <w:rPr>
          <w:rFonts w:ascii="Times New Roman" w:hAnsi="Times New Roman" w:cs="Times New Roman"/>
          <w:b/>
          <w:bCs/>
        </w:rPr>
        <w:t>униципальное бюджетное дошкольное образовательное учреждение</w:t>
      </w:r>
    </w:p>
    <w:p w14:paraId="6A3C2638" w14:textId="355033C1" w:rsidR="00775196" w:rsidRDefault="00775196" w:rsidP="00B854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детский сад «Саяна» </w:t>
      </w:r>
      <w:proofErr w:type="spellStart"/>
      <w:r>
        <w:rPr>
          <w:rFonts w:ascii="Times New Roman" w:hAnsi="Times New Roman" w:cs="Times New Roman"/>
          <w:b/>
          <w:bCs/>
        </w:rPr>
        <w:t>с.Берт-Даг</w:t>
      </w:r>
      <w:proofErr w:type="spellEnd"/>
      <w:r>
        <w:rPr>
          <w:rFonts w:ascii="Times New Roman" w:hAnsi="Times New Roman" w:cs="Times New Roman"/>
          <w:b/>
          <w:bCs/>
        </w:rPr>
        <w:t xml:space="preserve"> муниципального района </w:t>
      </w:r>
    </w:p>
    <w:p w14:paraId="7455A13F" w14:textId="622CC2DB" w:rsidR="005214E3" w:rsidRPr="00775196" w:rsidRDefault="00775196" w:rsidP="00B854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«Тес-</w:t>
      </w:r>
      <w:proofErr w:type="spellStart"/>
      <w:r>
        <w:rPr>
          <w:rFonts w:ascii="Times New Roman" w:hAnsi="Times New Roman" w:cs="Times New Roman"/>
          <w:b/>
          <w:bCs/>
        </w:rPr>
        <w:t>Хемский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кожуун</w:t>
      </w:r>
      <w:proofErr w:type="spellEnd"/>
      <w:r>
        <w:rPr>
          <w:rFonts w:ascii="Times New Roman" w:hAnsi="Times New Roman" w:cs="Times New Roman"/>
          <w:b/>
          <w:bCs/>
        </w:rPr>
        <w:t xml:space="preserve"> Республики Тыва»</w:t>
      </w:r>
    </w:p>
    <w:p w14:paraId="1417E82C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2A43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3CA92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0F1A2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E8F38" w14:textId="4289A43C" w:rsidR="005214E3" w:rsidRPr="00775196" w:rsidRDefault="00775196" w:rsidP="007751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ПРИНЯТО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5D0C5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DB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5AA32506" w14:textId="70153F70" w:rsidR="00775196" w:rsidRPr="00775196" w:rsidRDefault="00775196" w:rsidP="007751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на пед</w:t>
      </w:r>
      <w:r w:rsidR="00194DB3">
        <w:rPr>
          <w:rFonts w:ascii="Times New Roman" w:hAnsi="Times New Roman" w:cs="Times New Roman"/>
          <w:b/>
          <w:bCs/>
          <w:sz w:val="24"/>
          <w:szCs w:val="24"/>
        </w:rPr>
        <w:t xml:space="preserve">агогическом </w:t>
      </w:r>
      <w:r w:rsidRPr="00775196">
        <w:rPr>
          <w:rFonts w:ascii="Times New Roman" w:hAnsi="Times New Roman" w:cs="Times New Roman"/>
          <w:b/>
          <w:bCs/>
          <w:sz w:val="24"/>
          <w:szCs w:val="24"/>
        </w:rPr>
        <w:t>совете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5D0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заведующей</w:t>
      </w:r>
    </w:p>
    <w:p w14:paraId="7E6D196F" w14:textId="16100682" w:rsidR="00775196" w:rsidRPr="00775196" w:rsidRDefault="00775196" w:rsidP="007751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 xml:space="preserve">МБДОУ детский сад «Саяна» </w:t>
      </w:r>
      <w:proofErr w:type="spellStart"/>
      <w:r w:rsidRPr="00775196">
        <w:rPr>
          <w:rFonts w:ascii="Times New Roman" w:hAnsi="Times New Roman" w:cs="Times New Roman"/>
          <w:b/>
          <w:bCs/>
          <w:sz w:val="24"/>
          <w:szCs w:val="24"/>
        </w:rPr>
        <w:t>с.Берт-Даг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194DB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детский сад «Саяна»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с.Берт-Даг</w:t>
      </w:r>
      <w:proofErr w:type="spellEnd"/>
    </w:p>
    <w:p w14:paraId="617E141D" w14:textId="713BF05B" w:rsidR="00775196" w:rsidRPr="00775196" w:rsidRDefault="00775196" w:rsidP="007751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протокол № ________</w:t>
      </w:r>
      <w:r w:rsidR="005D0C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194DB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D0C55">
        <w:rPr>
          <w:rFonts w:ascii="Times New Roman" w:hAnsi="Times New Roman" w:cs="Times New Roman"/>
          <w:b/>
          <w:bCs/>
          <w:sz w:val="24"/>
          <w:szCs w:val="24"/>
        </w:rPr>
        <w:t xml:space="preserve"> ______________</w:t>
      </w:r>
      <w:proofErr w:type="spellStart"/>
      <w:r w:rsidR="005D0C55">
        <w:rPr>
          <w:rFonts w:ascii="Times New Roman" w:hAnsi="Times New Roman" w:cs="Times New Roman"/>
          <w:b/>
          <w:bCs/>
          <w:sz w:val="24"/>
          <w:szCs w:val="24"/>
        </w:rPr>
        <w:t>Шунга</w:t>
      </w:r>
      <w:proofErr w:type="spellEnd"/>
      <w:r w:rsidR="005D0C55">
        <w:rPr>
          <w:rFonts w:ascii="Times New Roman" w:hAnsi="Times New Roman" w:cs="Times New Roman"/>
          <w:b/>
          <w:bCs/>
          <w:sz w:val="24"/>
          <w:szCs w:val="24"/>
        </w:rPr>
        <w:t xml:space="preserve"> А.Б.</w:t>
      </w:r>
    </w:p>
    <w:p w14:paraId="13902D68" w14:textId="15CBEBA1" w:rsidR="00775196" w:rsidRPr="00775196" w:rsidRDefault="00775196" w:rsidP="007751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от _________20</w:t>
      </w:r>
      <w:r w:rsidR="00194DB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775196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5D0C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194DB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D0C55">
        <w:rPr>
          <w:rFonts w:ascii="Times New Roman" w:hAnsi="Times New Roman" w:cs="Times New Roman"/>
          <w:b/>
          <w:bCs/>
          <w:sz w:val="24"/>
          <w:szCs w:val="24"/>
        </w:rPr>
        <w:t xml:space="preserve">     «_____»____________2023 г.</w:t>
      </w:r>
    </w:p>
    <w:p w14:paraId="0F090C3F" w14:textId="77777777" w:rsidR="005214E3" w:rsidRPr="00775196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69278980" w14:textId="77777777" w:rsidR="005214E3" w:rsidRPr="00775196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2CD2F1AE" w14:textId="77777777" w:rsidR="005214E3" w:rsidRPr="00775196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338E758E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B409E27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90028A3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623F9C4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0D18DFE7" w14:textId="77777777" w:rsidR="005214E3" w:rsidRP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555E3457" w14:textId="45F47EA5" w:rsidR="005214E3" w:rsidRPr="001C5969" w:rsidRDefault="00FB7856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перв</w:t>
      </w:r>
      <w:r w:rsid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ой</w:t>
      </w:r>
      <w:r w:rsidR="005214E3"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</w:t>
      </w:r>
      <w:r w:rsid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ы</w:t>
      </w:r>
      <w:r w:rsidR="005214E3"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раннего возраста (2-3 года)</w:t>
      </w:r>
    </w:p>
    <w:p w14:paraId="1A0AD3BC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C699CE1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AB4257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C0D921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FA9F948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6CD2E3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8723BB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1697F2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3F99F7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E02654F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CF5539A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A9514DB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44E1490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277ADA9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44DDB99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9EE670E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9F4793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2DA6FC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0FEB507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673ACED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79C22C1" w14:textId="4B1B3D2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6F05EDD0" w14:textId="5318CFF6" w:rsidR="00194DB3" w:rsidRPr="000F510B" w:rsidRDefault="000F510B" w:rsidP="000F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F510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С. Берт-</w:t>
      </w:r>
      <w:proofErr w:type="spellStart"/>
      <w:r w:rsidRPr="000F510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Даг</w:t>
      </w:r>
      <w:proofErr w:type="spellEnd"/>
      <w:r w:rsidRPr="000F510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2023г</w:t>
      </w:r>
    </w:p>
    <w:p w14:paraId="7BEE2618" w14:textId="77777777" w:rsidR="005214E3" w:rsidRPr="001C5969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7A385AB4" w14:textId="777777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EFCB27C" w14:textId="777777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F582C12" w14:textId="77777777" w:rsidR="005214E3" w:rsidRPr="00D272A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49F6D08" w14:textId="67A9D0AB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4326921D" w14:textId="3836993C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39C043F1" w14:textId="46AC7396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FFB537D" w14:textId="539CDC0E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7BE9B36" w14:textId="411350C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6550DF5" w14:textId="58825F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78053157" w14:textId="21B499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7A42BF6D" w14:textId="721C044F" w:rsidR="005214E3" w:rsidRPr="007169BC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6DB6BD4B" w14:textId="77777777"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88DA7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1B038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857251E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B7856">
        <w:rPr>
          <w:rFonts w:ascii="Times New Roman" w:hAnsi="Times New Roman" w:cs="Times New Roman"/>
          <w:b/>
          <w:bCs/>
          <w:sz w:val="32"/>
          <w:szCs w:val="32"/>
        </w:rPr>
        <w:t>перв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1CF723C0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</w:t>
      </w:r>
      <w:proofErr w:type="spellStart"/>
      <w:r w:rsidR="00286C6A">
        <w:rPr>
          <w:rFonts w:ascii="Times New Roman" w:hAnsi="Times New Roman" w:cs="Times New Roman"/>
          <w:sz w:val="24"/>
          <w:szCs w:val="28"/>
          <w:u w:val="single"/>
        </w:rPr>
        <w:t>Бавыын</w:t>
      </w:r>
      <w:proofErr w:type="spellEnd"/>
      <w:r w:rsidR="00286C6A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 w:rsidR="00286C6A">
        <w:rPr>
          <w:rFonts w:ascii="Times New Roman" w:hAnsi="Times New Roman" w:cs="Times New Roman"/>
          <w:sz w:val="24"/>
          <w:szCs w:val="28"/>
          <w:u w:val="single"/>
        </w:rPr>
        <w:t>Сайлыкмаа</w:t>
      </w:r>
      <w:proofErr w:type="spellEnd"/>
      <w:r w:rsidR="00286C6A">
        <w:rPr>
          <w:rFonts w:ascii="Times New Roman" w:hAnsi="Times New Roman" w:cs="Times New Roman"/>
          <w:sz w:val="24"/>
          <w:szCs w:val="28"/>
          <w:u w:val="single"/>
        </w:rPr>
        <w:t xml:space="preserve"> Сергеевна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</w:t>
      </w:r>
      <w:r w:rsidR="00286C6A">
        <w:rPr>
          <w:rFonts w:ascii="Times New Roman" w:hAnsi="Times New Roman" w:cs="Times New Roman"/>
          <w:sz w:val="24"/>
          <w:szCs w:val="28"/>
        </w:rPr>
        <w:t>______</w:t>
      </w:r>
    </w:p>
    <w:p w14:paraId="5023407C" w14:textId="7F93B034" w:rsidR="00286C6A" w:rsidRPr="00BC39FF" w:rsidRDefault="00286C6A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Айыыжы</w:t>
      </w:r>
      <w:proofErr w:type="spellEnd"/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Айнаа</w:t>
      </w:r>
      <w:proofErr w:type="spellEnd"/>
      <w:r>
        <w:rPr>
          <w:rFonts w:ascii="Times New Roman" w:hAnsi="Times New Roman" w:cs="Times New Roman"/>
          <w:sz w:val="24"/>
          <w:szCs w:val="28"/>
          <w:u w:val="single"/>
        </w:rPr>
        <w:t xml:space="preserve"> Балдар-ооловна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1C1D03C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</w:t>
      </w:r>
      <w:proofErr w:type="spellStart"/>
      <w:r w:rsidR="00194DB3">
        <w:rPr>
          <w:rFonts w:ascii="Times New Roman" w:hAnsi="Times New Roman" w:cs="Times New Roman"/>
          <w:sz w:val="24"/>
          <w:szCs w:val="28"/>
          <w:u w:val="single"/>
        </w:rPr>
        <w:t>Чооду</w:t>
      </w:r>
      <w:proofErr w:type="spellEnd"/>
      <w:r w:rsidR="00194DB3">
        <w:rPr>
          <w:rFonts w:ascii="Times New Roman" w:hAnsi="Times New Roman" w:cs="Times New Roman"/>
          <w:sz w:val="24"/>
          <w:szCs w:val="28"/>
          <w:u w:val="single"/>
        </w:rPr>
        <w:t xml:space="preserve"> Алиса Айдын-ооловна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</w:t>
      </w:r>
      <w:r w:rsidR="00286C6A">
        <w:rPr>
          <w:rFonts w:ascii="Times New Roman" w:hAnsi="Times New Roman" w:cs="Times New Roman"/>
          <w:sz w:val="24"/>
          <w:szCs w:val="28"/>
        </w:rPr>
        <w:t>_____________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</w:t>
      </w:r>
    </w:p>
    <w:p w14:paraId="3DE7A40A" w14:textId="17DA8ED7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</w:t>
      </w:r>
      <w:proofErr w:type="spellStart"/>
      <w:r w:rsidR="00286C6A">
        <w:rPr>
          <w:rFonts w:ascii="Times New Roman" w:hAnsi="Times New Roman" w:cs="Times New Roman"/>
          <w:sz w:val="24"/>
          <w:szCs w:val="28"/>
          <w:u w:val="single"/>
        </w:rPr>
        <w:t>Чооду</w:t>
      </w:r>
      <w:proofErr w:type="spellEnd"/>
      <w:r w:rsidR="00286C6A">
        <w:rPr>
          <w:rFonts w:ascii="Times New Roman" w:hAnsi="Times New Roman" w:cs="Times New Roman"/>
          <w:sz w:val="24"/>
          <w:szCs w:val="28"/>
          <w:u w:val="single"/>
        </w:rPr>
        <w:t xml:space="preserve"> Алиса Айдын-ооловна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</w:t>
      </w:r>
      <w:r w:rsidR="00286C6A">
        <w:rPr>
          <w:rFonts w:ascii="Times New Roman" w:hAnsi="Times New Roman" w:cs="Times New Roman"/>
          <w:sz w:val="24"/>
          <w:szCs w:val="28"/>
        </w:rPr>
        <w:t>________________</w:t>
      </w:r>
      <w:r w:rsidRPr="00BC39FF">
        <w:rPr>
          <w:rFonts w:ascii="Times New Roman" w:hAnsi="Times New Roman" w:cs="Times New Roman"/>
          <w:sz w:val="24"/>
          <w:szCs w:val="28"/>
        </w:rPr>
        <w:t>______</w:t>
      </w:r>
      <w:r w:rsidR="00286C6A">
        <w:rPr>
          <w:rFonts w:ascii="Times New Roman" w:hAnsi="Times New Roman" w:cs="Times New Roman"/>
          <w:sz w:val="24"/>
          <w:szCs w:val="28"/>
        </w:rPr>
        <w:t>_</w:t>
      </w:r>
      <w:r w:rsidRPr="00BC39FF">
        <w:rPr>
          <w:rFonts w:ascii="Times New Roman" w:hAnsi="Times New Roman" w:cs="Times New Roman"/>
          <w:sz w:val="24"/>
          <w:szCs w:val="28"/>
        </w:rPr>
        <w:t>_______</w:t>
      </w:r>
    </w:p>
    <w:p w14:paraId="1FCC33B1" w14:textId="03F8F8B2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</w:t>
      </w:r>
      <w:proofErr w:type="spellStart"/>
      <w:r w:rsidR="00286C6A">
        <w:rPr>
          <w:rFonts w:ascii="Times New Roman" w:hAnsi="Times New Roman" w:cs="Times New Roman"/>
          <w:sz w:val="24"/>
          <w:szCs w:val="28"/>
          <w:u w:val="single"/>
        </w:rPr>
        <w:t>Шунга</w:t>
      </w:r>
      <w:proofErr w:type="spellEnd"/>
      <w:r w:rsidR="00286C6A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 w:rsidR="00286C6A">
        <w:rPr>
          <w:rFonts w:ascii="Times New Roman" w:hAnsi="Times New Roman" w:cs="Times New Roman"/>
          <w:sz w:val="24"/>
          <w:szCs w:val="28"/>
          <w:u w:val="single"/>
        </w:rPr>
        <w:t>Аржаана</w:t>
      </w:r>
      <w:proofErr w:type="spellEnd"/>
      <w:r w:rsidR="00286C6A">
        <w:rPr>
          <w:rFonts w:ascii="Times New Roman" w:hAnsi="Times New Roman" w:cs="Times New Roman"/>
          <w:sz w:val="24"/>
          <w:szCs w:val="28"/>
          <w:u w:val="single"/>
        </w:rPr>
        <w:t xml:space="preserve"> Борисовна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</w:t>
      </w:r>
      <w:r w:rsidR="00286C6A">
        <w:rPr>
          <w:rFonts w:ascii="Times New Roman" w:hAnsi="Times New Roman" w:cs="Times New Roman"/>
          <w:sz w:val="24"/>
          <w:szCs w:val="28"/>
        </w:rPr>
        <w:t>_________________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lastRenderedPageBreak/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9"/>
        <w:gridCol w:w="4030"/>
        <w:gridCol w:w="4032"/>
      </w:tblGrid>
      <w:tr w:rsidR="00F72BB1" w:rsidRPr="00D00E82" w14:paraId="76DCDB18" w14:textId="77777777" w:rsidTr="007A1BA3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организовывать взаимодействие и знакомить с животными и растениями ближайшего окружения, их названиями,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втулочек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разбирание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предэталоные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шаре, кубе, круге, квадрате; подборе предметов и геометрических фигур по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словопроизношении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14:paraId="4C4C99EB" w14:textId="77777777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воспринимать небольшие по объему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поощрять отклик на ритм и мелодичность стихотворений,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по содержанию прочитанных 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2B9C7BC9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«А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баиньки-баиньки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», «Бежала лесочком лиса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«Наша Маша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...», «Наши уточки с утра»,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«Ой </w:t>
            </w:r>
            <w:proofErr w:type="spellStart"/>
            <w:proofErr w:type="gram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proofErr w:type="gram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! Сидит ворон на дубу», «Поехали, поехали», «Пошел котик на Торжок...», «Тили-</w:t>
            </w:r>
            <w:proofErr w:type="gram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бом!...</w:t>
            </w:r>
            <w:proofErr w:type="gram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», «Уж ты, радуга-дуга», «Улитка, улитка...»,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, кички...».</w:t>
            </w:r>
          </w:p>
          <w:p w14:paraId="27661B3C" w14:textId="5E5D940B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), «Как коза избушку построила»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«Кот, петух и лиса»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), «Лиса и заяц»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В. Даля), «Маша и медведь»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А.Н. Толстого).</w:t>
            </w:r>
          </w:p>
          <w:p w14:paraId="2585F37C" w14:textId="3245A8C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королевы», «Разговор», англ. нар. песенки (пер. и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Маршака); «Ой ты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заюшка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-пострел...»,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И.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», пер. с нем. В. Викторова, «Три веселых братца»,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с нем. Л. Яхнина; «Ты, собачка, не лай...»,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И.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словацк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нар. сказка (пер. и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С. Могилевской и Л. Зориной).</w:t>
            </w:r>
          </w:p>
          <w:p w14:paraId="1EDAA16F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«Мама»; Александрова З.Н. «Гули-гули», «Арбуз»;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П. «Девочка-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»; Берестов В.Д. «Веселое лето», «Мишка, мишка, лежебока», «Котенок», «Воробушки»; Введенский А.И. «Мышка»;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Г.Р. «Петушок»; Лермонтов М.Ю. «Спи, младенец...» (из стихотворения «Казачья колыбельная»); Маршак С.Я. «Сказка о глупом мышонке»;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Э.Э. «Приказ» (в сокр.), «Мчится поезд»;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Н.В. «Лисий хвостик», «Надувала кошка шар...»; Плещеев А.Н. «Травка зеленеет...»;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В.Г. «Кто сказал «мяу?», «Под грибом»;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Е.И. «В лесу» (1-3 рассказа по выбору),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»; Чуковский К.И.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Д. «</w:t>
            </w:r>
            <w:proofErr w:type="gram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Га-га</w:t>
            </w:r>
            <w:proofErr w:type="gram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-га!», пер. с англ. Н. Шерешевской;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Д. «Мишка-почтальон», пер. М.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С.Б. «Все спят», «Маша обедает»,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Остервальдер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М. «Приключения маленького Бобо. Истории в картинках для самых маленьких», пер. Т.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Зборовская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; Эрик К. «Очень голодная гусеница».</w:t>
            </w:r>
          </w:p>
        </w:tc>
      </w:tr>
      <w:tr w:rsidR="008B3007" w:rsidRPr="00D00E82" w14:paraId="6E684C09" w14:textId="77777777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народными игрушками (дымковской,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14:paraId="583D137A" w14:textId="77777777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1428B7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76AC015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3557CA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научить правильно держать карандаш, кисть;</w:t>
            </w:r>
          </w:p>
          <w:p w14:paraId="03EE7E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5A6807E" w14:textId="6F65CCAC"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28B598F5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побуждает, поощряет и подводит детей к изображению знакомых предметов, предоставляя им свободу выбора;</w:t>
            </w:r>
          </w:p>
          <w:p w14:paraId="59B9B97B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450D92A7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34BFEAE2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35158E6E" w14:textId="41A2AE41"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F9C1758" w14:textId="0D397582"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      </w:r>
            <w:proofErr w:type="spell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бараночка</w:t>
            </w:r>
            <w:proofErr w:type="spell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, колесо и так далее); педагог учит раскатывать комочек глины круговыми движениями ладоней для изображения предметов круглой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14:paraId="52D4B52F" w14:textId="77777777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726DFD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2FC076B6" w14:textId="1966C7E0"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96E3A9" w14:textId="60E35A5D"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14:paraId="59C925A1" w14:textId="77777777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1E31669" w14:textId="77777777"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723105DE" w14:textId="2FDFBB52"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14:paraId="425C1CB2" w14:textId="77777777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215F764B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Pr="007A1BA3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EE2ACED" w14:textId="77777777"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«Весною», «Осенью», муз. С.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Найденовой; «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», белорус, нар. мелодия,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. С. Полонского; «Пляска с платочком», муз. Е. Тиличеевой, сл. И.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«Полянка», рус. нар. мелодия,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. Г. Фрида; «Утро», муз. Г. Гриневича, сл. С. Прокофьевой.</w:t>
            </w:r>
          </w:p>
          <w:p w14:paraId="0FAEDCDF" w14:textId="61F11CAA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14:paraId="4361906E" w14:textId="77777777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09EFE2B2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A1BA3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77C6BAF0" w14:textId="41D3EF81"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(колыбельная), муз. М.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«Белые гуси», муз. М.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«Дождик», рус. нар. мелодия,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«Елочка», муз. Е. Тиличеевой, сл. М. Булатова; «Кошечка», муз. В. Витлина, сл. Н. Найденовой; «Ладушки», рус. нар. мелодия; «Птичка», муз. М.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«Собачка», муз. М.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«Цыплята», муз. А. Филиппенко, сл. Т. Волгиной; «Колокольчик», муз. И. Арсеева, сл. И. </w:t>
            </w:r>
            <w:proofErr w:type="spellStart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74195D" w14:textId="45183F0C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«Игра с мишкой», муз. Г.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«Кто у нас хороший?», рус. нар. песня.</w:t>
            </w:r>
          </w:p>
        </w:tc>
      </w:tr>
      <w:tr w:rsidR="00AB3F13" w:rsidRPr="00D00E82" w14:paraId="6C4F12F2" w14:textId="77777777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5FAF8A07" w14:textId="4ABEF2FD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14:paraId="5D75EE58" w14:textId="77777777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FB6A97" w14:textId="2239D082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полуприседать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C69F700" w14:textId="77777777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0ADFC895" w14:textId="5F67E115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«Дождик», муз. и сл. Е.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«Воробушки», «Погремушка, попляши», «Колокольчик», «Погуляем», муз. И. Арсеева,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«Вот как мы умеем», муз. Е. Тиличеевой, сл. Н. Френкель.</w:t>
            </w:r>
          </w:p>
          <w:p w14:paraId="69E3E4B6" w14:textId="4206565E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7A34FA5E" w14:textId="082C2287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proofErr w:type="spellStart"/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«Кошка и котенок»,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«Неваляшки», муз. 3. Левиной;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Компанейца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185F" w:rsidRPr="00D00E82" w14:paraId="729AE525" w14:textId="77777777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98B95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A0A931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22B9054A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2F0CA30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12D61CE8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27CFD70A" w14:textId="3B1FA4F5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7B1312CF"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14:paraId="09AE68DE" w14:textId="77777777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E1555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2370EC8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E2F8ADB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183BB83D" w14:textId="40EEBEC9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617C3F1" w14:textId="2BE40A90"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proofErr w:type="spell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14:paraId="78E10ED7" w14:textId="77777777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69281091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41106BA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2DFE0157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0486382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198D56CD" w14:textId="2C241571"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486DA24" w14:textId="647AD586"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89D1A7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E0D6EC6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14:paraId="045F5B1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5936BEA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243BD33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2622F60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6DF01751" w14:textId="2645D0A6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B5F35F5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спину, сгибание и разгибание, выполнение хлопков руками перед собой, над головой; махи руками вверх-вниз, вперед-назад;</w:t>
            </w:r>
          </w:p>
          <w:p w14:paraId="5EA5B97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16C9E72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5AB6590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2D56FA76" w14:textId="208142EC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56A44C7D" w14:textId="1BF2E223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5E47BE67" w14:textId="360296D1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2B3DF7" w:rsidRPr="00D00E82" w14:paraId="3EE34E60" w14:textId="77777777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29FCA4DC" w14:textId="224FC64C" w:rsidR="002A2726" w:rsidRPr="00673A01" w:rsidRDefault="002A2726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1FFDAAD4" w14:textId="77777777"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C3C388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13529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D1505F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050442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2A41D" w14:textId="777777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52FE74A" w14:textId="4F5EBC17"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9C8BF1A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4DB5A3E5" w14:textId="72A4BABF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C5D60D5" w14:textId="37CB5F28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– 2-е изд.,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14:paraId="3558A0A6" w14:textId="108C6BE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14:paraId="2417CEE8" w14:textId="2928855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в ясельных группах детского сада. Конспекты занятий с детьми 2-3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14:paraId="40696283" w14:textId="41CE445C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5F51954" w14:textId="196D9C6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Ефанова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46D967E8" w14:textId="3FA1D1AE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Комплексные занятия по программе "От рождения до школы" под редакцией Н.Е.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Т.С. Комаровой, М.А. Васильевой. Первая младшая группа. - М.: Учитель, 2014.</w:t>
      </w:r>
    </w:p>
    <w:p w14:paraId="1D74188F" w14:textId="09AB49AD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Сентябрь-ноябрь /авт.-сост.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14:paraId="09DEE14C" w14:textId="37653146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14:paraId="4675CEB1" w14:textId="2A6190A8"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14:paraId="30872AFA" w14:textId="581A99B8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Абрамова Л.В.,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Слепцова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И.Ф. Социально-коммуникативное развитие дошкольников. Вторая группа раннего возраста. 2-3 года. – 2-е изд.,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14:paraId="4C888805" w14:textId="7427B50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Степаненкова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2CD7016F" w14:textId="166F0C64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редакцией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36923E41" w14:textId="50CCF331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FB86A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5DFFC9FA" w14:textId="77777777" w:rsidR="00B7668B" w:rsidRDefault="00B7668B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13E83F24" w14:textId="77777777" w:rsidR="00B7668B" w:rsidRDefault="00B7668B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3CE43CEF" w14:textId="77777777" w:rsidR="00B7668B" w:rsidRDefault="00B7668B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4892094D" w14:textId="77777777" w:rsidR="00B7668B" w:rsidRDefault="00B7668B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01EA1106" w14:textId="1B0276B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0B9BD040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390DC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75A97C8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97D934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3187A01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3B14C2DB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619A924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1813735" w14:textId="77777777"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73297" w14:textId="77777777" w:rsidR="00640ECA" w:rsidRDefault="00640ECA" w:rsidP="00673A01">
      <w:pPr>
        <w:spacing w:after="0" w:line="240" w:lineRule="auto"/>
      </w:pPr>
      <w:r>
        <w:separator/>
      </w:r>
    </w:p>
  </w:endnote>
  <w:endnote w:type="continuationSeparator" w:id="0">
    <w:p w14:paraId="10E29C39" w14:textId="77777777" w:rsidR="00640ECA" w:rsidRDefault="00640ECA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77777777" w:rsidR="005214E3" w:rsidRDefault="005214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10B">
          <w:rPr>
            <w:noProof/>
          </w:rPr>
          <w:t>20</w:t>
        </w:r>
        <w:r>
          <w:fldChar w:fldCharType="end"/>
        </w:r>
      </w:p>
    </w:sdtContent>
  </w:sdt>
  <w:p w14:paraId="6E40DD4B" w14:textId="77777777" w:rsidR="005214E3" w:rsidRDefault="005214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91119" w14:textId="77777777" w:rsidR="00640ECA" w:rsidRDefault="00640ECA" w:rsidP="00673A01">
      <w:pPr>
        <w:spacing w:after="0" w:line="240" w:lineRule="auto"/>
      </w:pPr>
      <w:r>
        <w:separator/>
      </w:r>
    </w:p>
  </w:footnote>
  <w:footnote w:type="continuationSeparator" w:id="0">
    <w:p w14:paraId="43512C10" w14:textId="77777777" w:rsidR="00640ECA" w:rsidRDefault="00640ECA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0FDC"/>
    <w:rsid w:val="000016BF"/>
    <w:rsid w:val="00006C41"/>
    <w:rsid w:val="00035D78"/>
    <w:rsid w:val="00074F3A"/>
    <w:rsid w:val="000F510B"/>
    <w:rsid w:val="001601F2"/>
    <w:rsid w:val="00163E5D"/>
    <w:rsid w:val="00175506"/>
    <w:rsid w:val="00182C3E"/>
    <w:rsid w:val="001871C1"/>
    <w:rsid w:val="00194DB3"/>
    <w:rsid w:val="001959A6"/>
    <w:rsid w:val="001D07A4"/>
    <w:rsid w:val="00251885"/>
    <w:rsid w:val="0026097A"/>
    <w:rsid w:val="00286C6A"/>
    <w:rsid w:val="00292F99"/>
    <w:rsid w:val="002A0239"/>
    <w:rsid w:val="002A2726"/>
    <w:rsid w:val="002B3DF7"/>
    <w:rsid w:val="002E582F"/>
    <w:rsid w:val="0037491C"/>
    <w:rsid w:val="00450895"/>
    <w:rsid w:val="004E32DB"/>
    <w:rsid w:val="004F68E9"/>
    <w:rsid w:val="005214E3"/>
    <w:rsid w:val="00525461"/>
    <w:rsid w:val="005870BD"/>
    <w:rsid w:val="005C0A89"/>
    <w:rsid w:val="005D0C55"/>
    <w:rsid w:val="00611E6B"/>
    <w:rsid w:val="00627155"/>
    <w:rsid w:val="00640ECA"/>
    <w:rsid w:val="00673A01"/>
    <w:rsid w:val="006A767B"/>
    <w:rsid w:val="00706857"/>
    <w:rsid w:val="0071185F"/>
    <w:rsid w:val="00775196"/>
    <w:rsid w:val="00782BA0"/>
    <w:rsid w:val="007A1BA3"/>
    <w:rsid w:val="007E5117"/>
    <w:rsid w:val="0088089E"/>
    <w:rsid w:val="008B3007"/>
    <w:rsid w:val="008B6C38"/>
    <w:rsid w:val="009700E3"/>
    <w:rsid w:val="00975695"/>
    <w:rsid w:val="009A15EC"/>
    <w:rsid w:val="00A20C8C"/>
    <w:rsid w:val="00A65988"/>
    <w:rsid w:val="00A86896"/>
    <w:rsid w:val="00AB3F13"/>
    <w:rsid w:val="00B12DB3"/>
    <w:rsid w:val="00B7668B"/>
    <w:rsid w:val="00B85414"/>
    <w:rsid w:val="00BC39FF"/>
    <w:rsid w:val="00C040D4"/>
    <w:rsid w:val="00C14A1A"/>
    <w:rsid w:val="00C329C0"/>
    <w:rsid w:val="00C80A05"/>
    <w:rsid w:val="00C80F1C"/>
    <w:rsid w:val="00C811D0"/>
    <w:rsid w:val="00D00E82"/>
    <w:rsid w:val="00D53F51"/>
    <w:rsid w:val="00DF1FC4"/>
    <w:rsid w:val="00E4052B"/>
    <w:rsid w:val="00E558AC"/>
    <w:rsid w:val="00E7002A"/>
    <w:rsid w:val="00ED599F"/>
    <w:rsid w:val="00F17994"/>
    <w:rsid w:val="00F7086D"/>
    <w:rsid w:val="00F72BB1"/>
    <w:rsid w:val="00FB7856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  <w:style w:type="paragraph" w:styleId="ab">
    <w:name w:val="Balloon Text"/>
    <w:basedOn w:val="a"/>
    <w:link w:val="ac"/>
    <w:uiPriority w:val="99"/>
    <w:semiHidden/>
    <w:unhideWhenUsed/>
    <w:rsid w:val="000F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A692-C559-4545-8967-5F6FD74C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7119</Words>
  <Characters>40583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Саяна</cp:lastModifiedBy>
  <cp:revision>10</cp:revision>
  <cp:lastPrinted>2023-08-29T10:23:00Z</cp:lastPrinted>
  <dcterms:created xsi:type="dcterms:W3CDTF">2023-04-19T05:37:00Z</dcterms:created>
  <dcterms:modified xsi:type="dcterms:W3CDTF">2023-08-29T10:26:00Z</dcterms:modified>
</cp:coreProperties>
</file>