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94" w:rsidRDefault="00485994" w:rsidP="00485994">
      <w:pPr>
        <w:tabs>
          <w:tab w:val="left" w:pos="142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656955" cy="6291580"/>
            <wp:effectExtent l="19050" t="0" r="0" b="0"/>
            <wp:docPr id="2" name="Рисунок 2" descr="F:\шолб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олбан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955" cy="629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757" w:rsidRDefault="001720F8" w:rsidP="003C36ED">
      <w:pPr>
        <w:jc w:val="right"/>
        <w:rPr>
          <w:rFonts w:ascii="Times New Roman" w:hAnsi="Times New Roman" w:cs="Times New Roman"/>
          <w:sz w:val="28"/>
          <w:szCs w:val="28"/>
        </w:rPr>
      </w:pPr>
      <w:r w:rsidRPr="005F675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F6757" w:rsidRPr="005F6757" w:rsidRDefault="005F6757" w:rsidP="003C36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6B3E" w:rsidRPr="003C36ED" w:rsidRDefault="001720F8" w:rsidP="003C36ED">
      <w:pPr>
        <w:jc w:val="right"/>
        <w:rPr>
          <w:rFonts w:ascii="Times New Roman" w:hAnsi="Times New Roman" w:cs="Times New Roman"/>
          <w:sz w:val="36"/>
          <w:szCs w:val="36"/>
        </w:rPr>
      </w:pPr>
      <w:r w:rsidRPr="001720F8">
        <w:rPr>
          <w:rFonts w:ascii="Times New Roman" w:hAnsi="Times New Roman" w:cs="Times New Roman"/>
          <w:sz w:val="36"/>
          <w:szCs w:val="36"/>
        </w:rPr>
        <w:t xml:space="preserve">      </w:t>
      </w:r>
      <w:r w:rsidR="003C36ED">
        <w:rPr>
          <w:rFonts w:ascii="Times New Roman" w:hAnsi="Times New Roman" w:cs="Times New Roman"/>
          <w:sz w:val="36"/>
          <w:szCs w:val="36"/>
        </w:rPr>
        <w:t xml:space="preserve">            </w:t>
      </w:r>
    </w:p>
    <w:p w:rsidR="007A309A" w:rsidRPr="00BD6B3E" w:rsidRDefault="006850CA" w:rsidP="007A30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B3E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="00BD6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6B3E">
        <w:rPr>
          <w:rFonts w:ascii="Times New Roman" w:hAnsi="Times New Roman" w:cs="Times New Roman"/>
          <w:b/>
          <w:bCs/>
          <w:sz w:val="24"/>
          <w:szCs w:val="24"/>
        </w:rPr>
        <w:t>к рабочей про</w:t>
      </w:r>
      <w:r w:rsidR="007A309A">
        <w:rPr>
          <w:rFonts w:ascii="Times New Roman" w:hAnsi="Times New Roman" w:cs="Times New Roman"/>
          <w:b/>
          <w:bCs/>
          <w:sz w:val="24"/>
          <w:szCs w:val="24"/>
        </w:rPr>
        <w:t>грамме группы среднего возраста</w:t>
      </w:r>
    </w:p>
    <w:p w:rsidR="006850CA" w:rsidRPr="00BD6B3E" w:rsidRDefault="006850CA" w:rsidP="00685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Данная рабочая программа является</w:t>
      </w:r>
      <w:r w:rsidR="00A0127D" w:rsidRPr="00BD6B3E">
        <w:rPr>
          <w:rFonts w:ascii="Times New Roman" w:hAnsi="Times New Roman" w:cs="Times New Roman"/>
          <w:sz w:val="24"/>
          <w:szCs w:val="24"/>
        </w:rPr>
        <w:t xml:space="preserve"> </w:t>
      </w:r>
      <w:r w:rsidRPr="00BD6B3E">
        <w:rPr>
          <w:rFonts w:ascii="Times New Roman" w:hAnsi="Times New Roman" w:cs="Times New Roman"/>
          <w:sz w:val="24"/>
          <w:szCs w:val="24"/>
        </w:rPr>
        <w:t xml:space="preserve">обязательным педагогическим документом образовательного учреждения, характеризующим систему организации образовательной деятельности воспитателя. </w:t>
      </w:r>
    </w:p>
    <w:p w:rsidR="006850CA" w:rsidRPr="00BD6B3E" w:rsidRDefault="006850CA" w:rsidP="00685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Рабочая программа показывает, как с учетом конкретных условий, образовательных потребностей и особенностей развития детей данной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образования.</w:t>
      </w:r>
    </w:p>
    <w:p w:rsidR="006850CA" w:rsidRPr="00BD6B3E" w:rsidRDefault="006850CA" w:rsidP="00685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Рабочая программа обеспечивает разностороннее развитие воспитанников с учетом их возрастных и индивидуальных особенностей по основным направлениям:</w:t>
      </w:r>
    </w:p>
    <w:p w:rsidR="006850CA" w:rsidRPr="00BD6B3E" w:rsidRDefault="006850CA" w:rsidP="006850CA">
      <w:pPr>
        <w:numPr>
          <w:ilvl w:val="1"/>
          <w:numId w:val="33"/>
        </w:numPr>
        <w:tabs>
          <w:tab w:val="clear" w:pos="2149"/>
        </w:tabs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физическое развитие,</w:t>
      </w:r>
    </w:p>
    <w:p w:rsidR="006850CA" w:rsidRPr="00BD6B3E" w:rsidRDefault="006850CA" w:rsidP="006850CA">
      <w:pPr>
        <w:numPr>
          <w:ilvl w:val="1"/>
          <w:numId w:val="33"/>
        </w:numPr>
        <w:tabs>
          <w:tab w:val="clear" w:pos="2149"/>
        </w:tabs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социально – коммуникативное развитие,</w:t>
      </w:r>
    </w:p>
    <w:p w:rsidR="006850CA" w:rsidRPr="00BD6B3E" w:rsidRDefault="006850CA" w:rsidP="006850CA">
      <w:pPr>
        <w:numPr>
          <w:ilvl w:val="1"/>
          <w:numId w:val="33"/>
        </w:numPr>
        <w:tabs>
          <w:tab w:val="clear" w:pos="2149"/>
        </w:tabs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познавательное развитие,</w:t>
      </w:r>
    </w:p>
    <w:p w:rsidR="006850CA" w:rsidRPr="00BD6B3E" w:rsidRDefault="006850CA" w:rsidP="006850CA">
      <w:pPr>
        <w:numPr>
          <w:ilvl w:val="1"/>
          <w:numId w:val="33"/>
        </w:numPr>
        <w:tabs>
          <w:tab w:val="clear" w:pos="2149"/>
        </w:tabs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речевое развитие,</w:t>
      </w:r>
    </w:p>
    <w:p w:rsidR="006850CA" w:rsidRDefault="006850CA" w:rsidP="006850CA">
      <w:pPr>
        <w:numPr>
          <w:ilvl w:val="1"/>
          <w:numId w:val="33"/>
        </w:numPr>
        <w:tabs>
          <w:tab w:val="clear" w:pos="2149"/>
        </w:tabs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художественно – эстетическое развитие.</w:t>
      </w:r>
    </w:p>
    <w:p w:rsidR="00BD6B3E" w:rsidRPr="00BD6B3E" w:rsidRDefault="00BD6B3E" w:rsidP="00BD6B3E">
      <w:pPr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685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 xml:space="preserve">Структура рабочей программы соответствует федеральному государственному образовательному стандарту дошкольного образования и включает 3 раздела (целевой, содержательный, организационный) каждый из которых содержит обязательную часть и часть, формируемую участниками образовательных отношений, приложения. </w:t>
      </w:r>
    </w:p>
    <w:p w:rsidR="006850CA" w:rsidRPr="00BD6B3E" w:rsidRDefault="006850CA" w:rsidP="00685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 xml:space="preserve">В Целевом разделе рабочей программы описаны особенности контингента детей данной возрастной группы (составлен социальный паспорт группы). Представлены целевые ориентиры. Возрастные и индивидуальные особенности контингента детей группы позволяет педагогу строить образовательную деятельность на адекватных возрасту формах работы с детьми. Основной формой работы с дошкольниками и ведущим видом их деятельности является игра. </w:t>
      </w:r>
    </w:p>
    <w:p w:rsidR="006850CA" w:rsidRPr="00BD6B3E" w:rsidRDefault="006850CA" w:rsidP="006850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lastRenderedPageBreak/>
        <w:t>В Содержательном разделе рабочей программы представлено комплексно-тематическое планирование группы, которое предусматривает</w:t>
      </w:r>
      <w:r w:rsidR="00BD6B3E">
        <w:rPr>
          <w:rFonts w:ascii="Times New Roman" w:hAnsi="Times New Roman" w:cs="Times New Roman"/>
          <w:sz w:val="24"/>
          <w:szCs w:val="24"/>
        </w:rPr>
        <w:t xml:space="preserve"> </w:t>
      </w:r>
      <w:r w:rsidRPr="00BD6B3E">
        <w:rPr>
          <w:rFonts w:ascii="Times New Roman" w:hAnsi="Times New Roman" w:cs="Times New Roman"/>
          <w:sz w:val="24"/>
          <w:szCs w:val="24"/>
        </w:rPr>
        <w:t>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непрерывной образовательной деятельности, но и при проведении режимных моментов.</w:t>
      </w:r>
      <w:r w:rsidR="00BD6B3E">
        <w:rPr>
          <w:rFonts w:ascii="Times New Roman" w:hAnsi="Times New Roman" w:cs="Times New Roman"/>
          <w:sz w:val="24"/>
          <w:szCs w:val="24"/>
        </w:rPr>
        <w:t xml:space="preserve"> </w:t>
      </w:r>
      <w:r w:rsidRPr="00BD6B3E">
        <w:rPr>
          <w:rFonts w:ascii="Times New Roman" w:hAnsi="Times New Roman" w:cs="Times New Roman"/>
          <w:sz w:val="24"/>
          <w:szCs w:val="24"/>
        </w:rPr>
        <w:t>Также разработано и представлено примерное планирование воспитательно-образовательной работы на неделю и система педагогической диагностики. Организация и формы взаимодействия с родителями воспитанников.</w:t>
      </w:r>
    </w:p>
    <w:p w:rsidR="006850CA" w:rsidRPr="00BD6B3E" w:rsidRDefault="006850CA" w:rsidP="006850CA">
      <w:pPr>
        <w:pStyle w:val="Default"/>
        <w:spacing w:line="276" w:lineRule="auto"/>
        <w:ind w:firstLine="708"/>
        <w:jc w:val="both"/>
        <w:rPr>
          <w:bCs/>
          <w:color w:val="auto"/>
        </w:rPr>
      </w:pPr>
      <w:r w:rsidRPr="00BD6B3E">
        <w:t xml:space="preserve">В Организационном разделе представлены, режимы дня, система непрерывной образовательной деятельности и максимально-допустимая образовательная нагрузка в соответствии с </w:t>
      </w:r>
      <w:r w:rsidRPr="00BD6B3E">
        <w:rPr>
          <w:bCs/>
          <w:color w:val="auto"/>
        </w:rPr>
        <w:t xml:space="preserve">СанПиН 2.4.1.3049-13 (постановление Главного санитарного врача РФ от 15.05.2013 № 26 с изменениями и дополнениями от 28.08.2015 г.) </w:t>
      </w:r>
    </w:p>
    <w:p w:rsidR="006850CA" w:rsidRPr="00BD6B3E" w:rsidRDefault="006850CA" w:rsidP="00D42889">
      <w:pPr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numPr>
          <w:ilvl w:val="0"/>
          <w:numId w:val="4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Целевой раздел рабочей программы.</w:t>
      </w:r>
    </w:p>
    <w:p w:rsidR="006850CA" w:rsidRPr="00BD6B3E" w:rsidRDefault="006850CA" w:rsidP="006850CA">
      <w:pPr>
        <w:pStyle w:val="a9"/>
        <w:numPr>
          <w:ilvl w:val="1"/>
          <w:numId w:val="18"/>
        </w:numPr>
        <w:spacing w:line="360" w:lineRule="auto"/>
        <w:jc w:val="center"/>
        <w:rPr>
          <w:b/>
          <w:sz w:val="24"/>
          <w:szCs w:val="24"/>
          <w:u w:val="single"/>
        </w:rPr>
      </w:pPr>
      <w:r w:rsidRPr="00BD6B3E">
        <w:rPr>
          <w:b/>
          <w:sz w:val="24"/>
          <w:szCs w:val="24"/>
          <w:u w:val="single"/>
        </w:rPr>
        <w:t>Пояснительная записка</w:t>
      </w:r>
    </w:p>
    <w:p w:rsidR="006850CA" w:rsidRPr="00BD6B3E" w:rsidRDefault="006850CA" w:rsidP="006850CA">
      <w:pPr>
        <w:pStyle w:val="a9"/>
        <w:spacing w:line="360" w:lineRule="auto"/>
        <w:ind w:left="1004"/>
        <w:rPr>
          <w:b/>
          <w:sz w:val="24"/>
          <w:szCs w:val="24"/>
        </w:rPr>
      </w:pPr>
    </w:p>
    <w:p w:rsidR="006850CA" w:rsidRPr="00BD6B3E" w:rsidRDefault="006850CA" w:rsidP="006850CA">
      <w:pPr>
        <w:pStyle w:val="a8"/>
        <w:spacing w:before="0" w:after="0" w:line="240" w:lineRule="atLeast"/>
        <w:ind w:firstLine="644"/>
        <w:jc w:val="both"/>
      </w:pPr>
      <w:r w:rsidRPr="00BD6B3E">
        <w:t>Рабочая программа по развитию детей группы среднего дошкольного возраста разработана в соответствии с Образовательной программой дошкольного образов</w:t>
      </w:r>
      <w:r w:rsidR="00750071" w:rsidRPr="00BD6B3E">
        <w:t xml:space="preserve">ания МБДОУ детский сад «Саяна» </w:t>
      </w:r>
      <w:r w:rsidRPr="00BD6B3E">
        <w:t xml:space="preserve"> в соответствии с введением в действие ФГОС </w:t>
      </w:r>
      <w:proofErr w:type="gramStart"/>
      <w:r w:rsidRPr="00BD6B3E">
        <w:t>ДО</w:t>
      </w:r>
      <w:proofErr w:type="gramEnd"/>
      <w:r w:rsidRPr="00BD6B3E">
        <w:t xml:space="preserve">. </w:t>
      </w:r>
    </w:p>
    <w:p w:rsidR="006850CA" w:rsidRPr="00BD6B3E" w:rsidRDefault="006850CA" w:rsidP="006850CA">
      <w:pPr>
        <w:pStyle w:val="a8"/>
        <w:spacing w:before="0" w:after="0" w:line="240" w:lineRule="atLeast"/>
        <w:jc w:val="both"/>
      </w:pPr>
      <w:r w:rsidRPr="00BD6B3E">
        <w:t xml:space="preserve">Рабочая программа по развитию детей группы среднего дошкольного возраста обеспечивает разностороннее развитие детей в возрасте от 4 до 5 лет с учётом их возрастных и индивидуальных особенностей по основным направлениям – образовательным областям: </w:t>
      </w:r>
    </w:p>
    <w:p w:rsidR="006850CA" w:rsidRPr="00BD6B3E" w:rsidRDefault="006850CA" w:rsidP="006850CA">
      <w:pPr>
        <w:pStyle w:val="a8"/>
        <w:numPr>
          <w:ilvl w:val="0"/>
          <w:numId w:val="1"/>
        </w:numPr>
        <w:suppressAutoHyphens w:val="0"/>
        <w:spacing w:before="0" w:after="0" w:line="240" w:lineRule="atLeast"/>
        <w:jc w:val="both"/>
      </w:pPr>
      <w:r w:rsidRPr="00BD6B3E">
        <w:t>физическому развитию;</w:t>
      </w:r>
    </w:p>
    <w:p w:rsidR="006850CA" w:rsidRPr="00BD6B3E" w:rsidRDefault="006850CA" w:rsidP="006850CA">
      <w:pPr>
        <w:pStyle w:val="a8"/>
        <w:numPr>
          <w:ilvl w:val="0"/>
          <w:numId w:val="1"/>
        </w:numPr>
        <w:suppressAutoHyphens w:val="0"/>
        <w:spacing w:before="0" w:after="0" w:line="240" w:lineRule="atLeast"/>
        <w:jc w:val="both"/>
      </w:pPr>
      <w:r w:rsidRPr="00BD6B3E">
        <w:t>социально-коммуникативному развитию;</w:t>
      </w:r>
    </w:p>
    <w:p w:rsidR="006850CA" w:rsidRPr="00BD6B3E" w:rsidRDefault="006850CA" w:rsidP="006850CA">
      <w:pPr>
        <w:pStyle w:val="a8"/>
        <w:numPr>
          <w:ilvl w:val="0"/>
          <w:numId w:val="1"/>
        </w:numPr>
        <w:suppressAutoHyphens w:val="0"/>
        <w:spacing w:before="0" w:after="0" w:line="240" w:lineRule="atLeast"/>
        <w:jc w:val="both"/>
      </w:pPr>
      <w:r w:rsidRPr="00BD6B3E">
        <w:t>познавательному развитию;</w:t>
      </w:r>
    </w:p>
    <w:p w:rsidR="006850CA" w:rsidRPr="00BD6B3E" w:rsidRDefault="006850CA" w:rsidP="006850CA">
      <w:pPr>
        <w:pStyle w:val="a8"/>
        <w:numPr>
          <w:ilvl w:val="0"/>
          <w:numId w:val="1"/>
        </w:numPr>
        <w:suppressAutoHyphens w:val="0"/>
        <w:spacing w:before="0" w:after="0" w:line="240" w:lineRule="atLeast"/>
        <w:jc w:val="both"/>
      </w:pPr>
      <w:r w:rsidRPr="00BD6B3E">
        <w:t>речевому развитию;</w:t>
      </w:r>
    </w:p>
    <w:p w:rsidR="006850CA" w:rsidRPr="00BD6B3E" w:rsidRDefault="006850CA" w:rsidP="006850CA">
      <w:pPr>
        <w:pStyle w:val="a8"/>
        <w:numPr>
          <w:ilvl w:val="0"/>
          <w:numId w:val="1"/>
        </w:numPr>
        <w:suppressAutoHyphens w:val="0"/>
        <w:spacing w:before="0" w:after="0" w:line="240" w:lineRule="atLeast"/>
        <w:jc w:val="both"/>
      </w:pPr>
      <w:r w:rsidRPr="00BD6B3E">
        <w:t xml:space="preserve">художественно-эстетическому развитию. </w:t>
      </w:r>
    </w:p>
    <w:p w:rsidR="006850CA" w:rsidRPr="00BD6B3E" w:rsidRDefault="006850CA" w:rsidP="006850CA">
      <w:pPr>
        <w:pStyle w:val="a9"/>
        <w:spacing w:line="360" w:lineRule="auto"/>
        <w:ind w:left="1004"/>
        <w:rPr>
          <w:b/>
          <w:sz w:val="24"/>
          <w:szCs w:val="24"/>
        </w:rPr>
      </w:pPr>
    </w:p>
    <w:tbl>
      <w:tblPr>
        <w:tblStyle w:val="ab"/>
        <w:tblW w:w="0" w:type="auto"/>
        <w:tblInd w:w="534" w:type="dxa"/>
        <w:tblLook w:val="04A0"/>
      </w:tblPr>
      <w:tblGrid>
        <w:gridCol w:w="2214"/>
        <w:gridCol w:w="12244"/>
      </w:tblGrid>
      <w:tr w:rsidR="006850CA" w:rsidRPr="00BD6B3E" w:rsidTr="003C36ED">
        <w:tc>
          <w:tcPr>
            <w:tcW w:w="2214" w:type="dxa"/>
          </w:tcPr>
          <w:p w:rsidR="006850CA" w:rsidRPr="00BD6B3E" w:rsidRDefault="006850CA" w:rsidP="00A0127D">
            <w:pPr>
              <w:pStyle w:val="a9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pStyle w:val="a9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pStyle w:val="a9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D6B3E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12244" w:type="dxa"/>
          </w:tcPr>
          <w:p w:rsidR="006850CA" w:rsidRPr="00BD6B3E" w:rsidRDefault="006850CA" w:rsidP="00A0127D">
            <w:pPr>
              <w:pStyle w:val="a8"/>
              <w:spacing w:before="0" w:after="0" w:line="240" w:lineRule="atLeast"/>
              <w:jc w:val="both"/>
            </w:pPr>
            <w:r w:rsidRPr="00BD6B3E">
      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      </w:r>
          </w:p>
        </w:tc>
      </w:tr>
      <w:tr w:rsidR="006850CA" w:rsidRPr="00BD6B3E" w:rsidTr="003C36ED">
        <w:tc>
          <w:tcPr>
            <w:tcW w:w="2214" w:type="dxa"/>
          </w:tcPr>
          <w:p w:rsidR="006850CA" w:rsidRPr="00BD6B3E" w:rsidRDefault="006850CA" w:rsidP="00A0127D">
            <w:pPr>
              <w:pStyle w:val="a8"/>
              <w:spacing w:before="0" w:after="0" w:line="240" w:lineRule="atLeast"/>
              <w:jc w:val="center"/>
              <w:rPr>
                <w:b/>
                <w:iCs/>
              </w:rPr>
            </w:pPr>
          </w:p>
          <w:p w:rsidR="006850CA" w:rsidRPr="00BD6B3E" w:rsidRDefault="006850CA" w:rsidP="00A0127D">
            <w:pPr>
              <w:pStyle w:val="a8"/>
              <w:spacing w:before="0" w:after="0" w:line="240" w:lineRule="atLeast"/>
              <w:jc w:val="center"/>
              <w:rPr>
                <w:b/>
                <w:iCs/>
              </w:rPr>
            </w:pPr>
          </w:p>
          <w:p w:rsidR="006850CA" w:rsidRPr="00BD6B3E" w:rsidRDefault="006850CA" w:rsidP="00A0127D">
            <w:pPr>
              <w:pStyle w:val="a8"/>
              <w:spacing w:before="0" w:after="0" w:line="240" w:lineRule="atLeast"/>
              <w:jc w:val="center"/>
              <w:rPr>
                <w:b/>
              </w:rPr>
            </w:pPr>
            <w:r w:rsidRPr="00BD6B3E">
              <w:rPr>
                <w:b/>
                <w:iCs/>
              </w:rPr>
              <w:t>Задачи:</w:t>
            </w:r>
          </w:p>
          <w:p w:rsidR="006850CA" w:rsidRPr="00BD6B3E" w:rsidRDefault="006850CA" w:rsidP="00A0127D">
            <w:pPr>
              <w:pStyle w:val="a9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4" w:type="dxa"/>
          </w:tcPr>
          <w:p w:rsidR="006850CA" w:rsidRPr="00BD6B3E" w:rsidRDefault="006850CA" w:rsidP="00A0127D">
            <w:pPr>
              <w:pStyle w:val="a8"/>
              <w:numPr>
                <w:ilvl w:val="0"/>
                <w:numId w:val="2"/>
              </w:numPr>
              <w:spacing w:before="0" w:after="0" w:line="240" w:lineRule="atLeast"/>
              <w:jc w:val="both"/>
            </w:pPr>
            <w:r w:rsidRPr="00BD6B3E">
              <w:lastRenderedPageBreak/>
              <w:t xml:space="preserve">Забота о здоровье, эмоциональном благополучии и своевременном развитии каждого ребенка.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2"/>
              </w:numPr>
              <w:spacing w:before="0" w:after="0" w:line="240" w:lineRule="atLeast"/>
              <w:jc w:val="both"/>
            </w:pPr>
            <w:r w:rsidRPr="00BD6B3E">
              <w:t xml:space="preserve">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</w:t>
            </w:r>
            <w:r w:rsidRPr="00BD6B3E">
              <w:lastRenderedPageBreak/>
              <w:t xml:space="preserve">самостоятельности и творчеству.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2"/>
              </w:numPr>
              <w:spacing w:before="0" w:after="0" w:line="240" w:lineRule="atLeast"/>
              <w:jc w:val="both"/>
            </w:pPr>
            <w:r w:rsidRPr="00BD6B3E">
              <w:t xml:space="preserve">Максимальное использование разнообразных видов детской деятельности, их интеграция в целях повышения эффективности образовательного процесса.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2"/>
              </w:numPr>
              <w:spacing w:before="0" w:after="0" w:line="240" w:lineRule="atLeast"/>
              <w:jc w:val="both"/>
            </w:pPr>
            <w:r w:rsidRPr="00BD6B3E">
              <w:t xml:space="preserve">Творческая организация (креативность) образовательного процесса.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2"/>
              </w:numPr>
              <w:spacing w:before="0" w:after="0" w:line="240" w:lineRule="atLeast"/>
              <w:jc w:val="both"/>
            </w:pPr>
            <w:r w:rsidRPr="00BD6B3E">
              <w:t xml:space="preserve">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2"/>
              </w:numPr>
              <w:spacing w:before="0" w:after="0" w:line="240" w:lineRule="atLeast"/>
              <w:jc w:val="both"/>
            </w:pPr>
            <w:r w:rsidRPr="00BD6B3E">
              <w:t xml:space="preserve">Уважительное отношение к результатам детского творчества.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2"/>
              </w:numPr>
              <w:spacing w:before="0" w:after="0" w:line="240" w:lineRule="atLeast"/>
              <w:jc w:val="both"/>
            </w:pPr>
            <w:r w:rsidRPr="00BD6B3E">
              <w:t xml:space="preserve">Единство подходов к воспитанию детей в условиях дошкольного образовательного учреждения и семьи.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2"/>
              </w:numPr>
              <w:spacing w:before="0" w:after="0" w:line="240" w:lineRule="atLeast"/>
              <w:jc w:val="both"/>
            </w:pPr>
            <w:r w:rsidRPr="00BD6B3E">
      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</w:t>
            </w:r>
          </w:p>
        </w:tc>
      </w:tr>
      <w:tr w:rsidR="006850CA" w:rsidRPr="00BD6B3E" w:rsidTr="003C36ED">
        <w:tc>
          <w:tcPr>
            <w:tcW w:w="2214" w:type="dxa"/>
          </w:tcPr>
          <w:p w:rsidR="006850CA" w:rsidRPr="00BD6B3E" w:rsidRDefault="006850CA" w:rsidP="00A0127D">
            <w:pPr>
              <w:pStyle w:val="a8"/>
              <w:spacing w:before="0" w:after="0" w:line="240" w:lineRule="atLeast"/>
              <w:jc w:val="center"/>
              <w:rPr>
                <w:b/>
              </w:rPr>
            </w:pPr>
            <w:r w:rsidRPr="00BD6B3E">
              <w:rPr>
                <w:b/>
                <w:iCs/>
              </w:rPr>
              <w:lastRenderedPageBreak/>
              <w:t>Принципы и подходы</w:t>
            </w:r>
            <w:r w:rsidRPr="00BD6B3E">
              <w:rPr>
                <w:b/>
              </w:rPr>
              <w:t xml:space="preserve"> в организации образовательного процесса:</w:t>
            </w:r>
          </w:p>
          <w:p w:rsidR="006850CA" w:rsidRPr="00BD6B3E" w:rsidRDefault="006850CA" w:rsidP="00A0127D">
            <w:pPr>
              <w:pStyle w:val="a9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4" w:type="dxa"/>
          </w:tcPr>
          <w:p w:rsidR="006850CA" w:rsidRPr="00BD6B3E" w:rsidRDefault="006850CA" w:rsidP="00A0127D">
            <w:pPr>
              <w:pStyle w:val="a8"/>
              <w:numPr>
                <w:ilvl w:val="0"/>
                <w:numId w:val="26"/>
              </w:numPr>
              <w:spacing w:before="0" w:after="0" w:line="240" w:lineRule="atLeast"/>
              <w:jc w:val="both"/>
            </w:pPr>
            <w:r w:rsidRPr="00BD6B3E">
              <w:t xml:space="preserve">Соответствует принципу развивающего образования, целью которого является развитие ребенка.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t>Сочетает принципы научной обоснованности и практической применимости (соответствует основным положениям возрастной психологии и дошкольной педагогики).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t>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</w:t>
            </w:r>
            <w:proofErr w:type="gramStart"/>
            <w:r w:rsidRPr="00BD6B3E">
              <w:t xml:space="preserve"> .</w:t>
            </w:r>
            <w:proofErr w:type="gramEnd"/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t xml:space="preserve">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t xml:space="preserve">Строится с учетом принципа интеграции образовательных областей в соответствии с возрастными возможностями и особенностями воспитанников.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t xml:space="preserve">Основывается на комплексно-тематическом принципе построения образовательного процесса.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t xml:space="preserve">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t xml:space="preserve">Предполагает построение образовательного процесса на адекватных возрасту формах работы с детьми (игра) 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t xml:space="preserve">Строится на принципе </w:t>
            </w:r>
            <w:proofErr w:type="spellStart"/>
            <w:r w:rsidRPr="00BD6B3E">
              <w:t>культур</w:t>
            </w:r>
            <w:r w:rsidR="00CB3294">
              <w:t>о</w:t>
            </w:r>
            <w:proofErr w:type="spellEnd"/>
            <w:r w:rsidR="00CB3294">
              <w:t xml:space="preserve"> </w:t>
            </w:r>
            <w:r w:rsidRPr="00BD6B3E">
              <w:t>сообразности. Учитывает национальные ценности и традиции в образовании.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3"/>
              </w:numPr>
              <w:spacing w:before="0" w:after="0" w:line="240" w:lineRule="atLeast"/>
              <w:jc w:val="both"/>
            </w:pPr>
            <w:r w:rsidRPr="00BD6B3E">
              <w:rPr>
                <w:iCs/>
              </w:rPr>
              <w:t>Содержание</w:t>
            </w:r>
            <w:r w:rsidRPr="00BD6B3E">
              <w:t xml:space="preserve"> психолого-педагогической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 </w:t>
            </w:r>
          </w:p>
          <w:p w:rsidR="006850CA" w:rsidRPr="00BD6B3E" w:rsidRDefault="006850CA" w:rsidP="00A0127D">
            <w:pPr>
              <w:pStyle w:val="a8"/>
              <w:spacing w:before="0" w:after="0" w:line="240" w:lineRule="atLeast"/>
              <w:ind w:left="720"/>
              <w:jc w:val="both"/>
            </w:pPr>
          </w:p>
        </w:tc>
      </w:tr>
      <w:tr w:rsidR="006850CA" w:rsidRPr="00BD6B3E" w:rsidTr="003C36ED">
        <w:tc>
          <w:tcPr>
            <w:tcW w:w="2214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Возрастные </w:t>
            </w: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особенности психофизического развития детей группы среднего дошкольного возраста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4 до 5 лет).</w:t>
            </w:r>
          </w:p>
          <w:p w:rsidR="006850CA" w:rsidRPr="00BD6B3E" w:rsidRDefault="006850CA" w:rsidP="00A0127D">
            <w:pPr>
              <w:pStyle w:val="a9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4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В игровой деятельности детей среднего дошкольного возраста появляются ролевые взаимодействия. Они указывают </w:t>
            </w:r>
            <w:r w:rsidRPr="00BD6B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концу среднего дошкольного возраста восприятие становится более развитым. Дети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Возрастает объем памяти. Дети запоминают до 7-8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 д.</w:t>
            </w:r>
          </w:p>
        </w:tc>
      </w:tr>
      <w:tr w:rsidR="006850CA" w:rsidRPr="00BD6B3E" w:rsidTr="003C36ED">
        <w:tc>
          <w:tcPr>
            <w:tcW w:w="2214" w:type="dxa"/>
          </w:tcPr>
          <w:p w:rsidR="006850CA" w:rsidRPr="00BD6B3E" w:rsidRDefault="006850CA" w:rsidP="00A0127D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BD6B3E">
              <w:rPr>
                <w:b/>
                <w:sz w:val="24"/>
                <w:szCs w:val="24"/>
              </w:rPr>
              <w:lastRenderedPageBreak/>
              <w:t xml:space="preserve">Основания разработки рабочей программы </w:t>
            </w:r>
            <w:r w:rsidRPr="00BD6B3E">
              <w:rPr>
                <w:sz w:val="24"/>
                <w:szCs w:val="24"/>
              </w:rPr>
              <w:t>(документы и программно-методические материалы)</w:t>
            </w:r>
          </w:p>
        </w:tc>
        <w:tc>
          <w:tcPr>
            <w:tcW w:w="12244" w:type="dxa"/>
          </w:tcPr>
          <w:p w:rsidR="006850CA" w:rsidRPr="00BD6B3E" w:rsidRDefault="006850CA" w:rsidP="00A0127D">
            <w:pPr>
              <w:pStyle w:val="a8"/>
              <w:spacing w:before="0" w:after="0" w:line="240" w:lineRule="atLeast"/>
              <w:jc w:val="center"/>
              <w:rPr>
                <w:b/>
              </w:rPr>
            </w:pPr>
            <w:r w:rsidRPr="00BD6B3E">
              <w:rPr>
                <w:b/>
              </w:rPr>
              <w:t>Д</w:t>
            </w:r>
            <w:r w:rsidRPr="00BD6B3E">
              <w:rPr>
                <w:b/>
                <w:iCs/>
              </w:rPr>
              <w:t>анная программа разработана в соответствии со следующими нормативными документами</w:t>
            </w:r>
            <w:r w:rsidRPr="00BD6B3E">
              <w:rPr>
                <w:b/>
              </w:rPr>
              <w:t>: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5"/>
              </w:numPr>
              <w:suppressAutoHyphens w:val="0"/>
              <w:spacing w:before="0" w:after="0" w:line="240" w:lineRule="atLeast"/>
            </w:pPr>
            <w:r w:rsidRPr="00BD6B3E">
              <w:t>Закон РФ «Об образовании в РФ» (от 29.12.2012 № 273-ФЗ);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5"/>
              </w:numPr>
              <w:suppressAutoHyphens w:val="0"/>
              <w:spacing w:before="0" w:after="0" w:line="240" w:lineRule="atLeast"/>
            </w:pPr>
            <w:r w:rsidRPr="00BD6B3E">
              <w:t>Федеральный государственный образовательный стандарт дошкольного образования (приказ МО и НРФ от 17.10.2013 № 1155);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5"/>
              </w:numPr>
              <w:suppressAutoHyphens w:val="0"/>
              <w:spacing w:before="0" w:after="0" w:line="240" w:lineRule="atLeast"/>
            </w:pPr>
            <w:r w:rsidRPr="00BD6B3E">
              <w:t>Санитарно-эпидемиологическими требованиями к устройству, содержанию и организации режима работы дошкольных образовательных организаций (утв. Постановлением Главного государственного санитарного врача РФ от 15.05.2013 г. № 26);</w:t>
            </w:r>
          </w:p>
          <w:p w:rsidR="006850CA" w:rsidRPr="00BD6B3E" w:rsidRDefault="006850CA" w:rsidP="00A0127D">
            <w:pPr>
              <w:pStyle w:val="a8"/>
              <w:numPr>
                <w:ilvl w:val="0"/>
                <w:numId w:val="5"/>
              </w:numPr>
              <w:suppressAutoHyphens w:val="0"/>
              <w:spacing w:before="0" w:after="0" w:line="240" w:lineRule="atLeast"/>
            </w:pPr>
            <w:r w:rsidRPr="00BD6B3E">
              <w:t xml:space="preserve">Образовательная программа дошкольного образования </w:t>
            </w:r>
            <w:r w:rsidR="00750071" w:rsidRPr="00BD6B3E">
              <w:t>МБДОУ детский сад «Саяна» с.Берт-Даг</w:t>
            </w:r>
          </w:p>
        </w:tc>
      </w:tr>
      <w:tr w:rsidR="006850CA" w:rsidRPr="00BD6B3E" w:rsidTr="003C36ED">
        <w:tc>
          <w:tcPr>
            <w:tcW w:w="2214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рабочей программы </w:t>
            </w:r>
          </w:p>
        </w:tc>
        <w:tc>
          <w:tcPr>
            <w:tcW w:w="12244" w:type="dxa"/>
          </w:tcPr>
          <w:p w:rsidR="006850CA" w:rsidRPr="00BD6B3E" w:rsidRDefault="00CB3294" w:rsidP="00BD6B3E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  <w:r w:rsidR="00750071" w:rsidRPr="00BD6B3E">
              <w:rPr>
                <w:sz w:val="24"/>
                <w:szCs w:val="24"/>
              </w:rPr>
              <w:t xml:space="preserve"> </w:t>
            </w:r>
            <w:r w:rsidR="006850CA" w:rsidRPr="00BD6B3E">
              <w:rPr>
                <w:sz w:val="24"/>
                <w:szCs w:val="24"/>
              </w:rPr>
              <w:t>учебный год</w:t>
            </w:r>
          </w:p>
          <w:p w:rsidR="006850CA" w:rsidRPr="00BD6B3E" w:rsidRDefault="00CB3294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(Сентябрь 2021-май 2022</w:t>
            </w:r>
            <w:r w:rsidR="006850CA"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6850CA" w:rsidRPr="00BD6B3E" w:rsidTr="003C36ED">
        <w:tc>
          <w:tcPr>
            <w:tcW w:w="2214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ориентиры освоения программы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(общие по ФГОС)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применительно к группе среднего дошкольного возраста</w:t>
            </w:r>
          </w:p>
          <w:p w:rsidR="006850CA" w:rsidRPr="00BD6B3E" w:rsidRDefault="006850CA" w:rsidP="00A0127D">
            <w:pPr>
              <w:pStyle w:val="a9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4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ориентиры на этапе завершения дошкольного образования:</w:t>
            </w:r>
          </w:p>
          <w:p w:rsidR="006850CA" w:rsidRPr="00BD6B3E" w:rsidRDefault="006850CA" w:rsidP="00A0127D">
            <w:pPr>
              <w:pStyle w:val="a9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BD6B3E">
              <w:rPr>
                <w:sz w:val="24"/>
                <w:szCs w:val="24"/>
              </w:rPr>
      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6850CA" w:rsidRPr="00BD6B3E" w:rsidRDefault="006850CA" w:rsidP="00A0127D">
            <w:pPr>
              <w:pStyle w:val="a9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BD6B3E">
              <w:rPr>
                <w:sz w:val="24"/>
                <w:szCs w:val="24"/>
              </w:rPr>
              <w:lastRenderedPageBreak/>
      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6850CA" w:rsidRPr="00BD6B3E" w:rsidRDefault="006850CA" w:rsidP="00A0127D">
            <w:pPr>
              <w:pStyle w:val="a9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BD6B3E">
              <w:rPr>
                <w:sz w:val="24"/>
                <w:szCs w:val="24"/>
              </w:rPr>
      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  <w:p w:rsidR="006850CA" w:rsidRPr="00BD6B3E" w:rsidRDefault="006850CA" w:rsidP="00A0127D">
            <w:pPr>
              <w:pStyle w:val="a9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BD6B3E">
              <w:rPr>
                <w:sz w:val="24"/>
                <w:szCs w:val="24"/>
              </w:rPr>
      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      </w:r>
          </w:p>
          <w:p w:rsidR="006850CA" w:rsidRPr="00BD6B3E" w:rsidRDefault="006850CA" w:rsidP="00A0127D">
            <w:pPr>
              <w:pStyle w:val="a9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BD6B3E">
              <w:rPr>
                <w:sz w:val="24"/>
                <w:szCs w:val="24"/>
              </w:rPr>
      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6850CA" w:rsidRPr="00BD6B3E" w:rsidRDefault="006850CA" w:rsidP="00A0127D">
            <w:pPr>
              <w:pStyle w:val="a9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BD6B3E">
              <w:rPr>
                <w:sz w:val="24"/>
                <w:szCs w:val="24"/>
              </w:rPr>
      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      </w:r>
          </w:p>
          <w:p w:rsidR="006850CA" w:rsidRPr="00BD6B3E" w:rsidRDefault="006850CA" w:rsidP="00BD6B3E">
            <w:pPr>
              <w:pStyle w:val="a9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BD6B3E">
              <w:rPr>
                <w:sz w:val="24"/>
                <w:szCs w:val="24"/>
              </w:rPr>
      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      </w:r>
          </w:p>
        </w:tc>
      </w:tr>
    </w:tbl>
    <w:p w:rsidR="00750071" w:rsidRPr="00BD6B3E" w:rsidRDefault="00750071" w:rsidP="00750071">
      <w:pPr>
        <w:jc w:val="both"/>
        <w:rPr>
          <w:rFonts w:ascii="Times New Roman" w:hAnsi="Times New Roman" w:cs="Times New Roman"/>
          <w:sz w:val="24"/>
          <w:szCs w:val="24"/>
        </w:rPr>
        <w:sectPr w:rsidR="00750071" w:rsidRPr="00BD6B3E" w:rsidSect="003C36ED">
          <w:headerReference w:type="default" r:id="rId9"/>
          <w:footerReference w:type="default" r:id="rId10"/>
          <w:pgSz w:w="16838" w:h="11906" w:orient="landscape"/>
          <w:pgMar w:top="1560" w:right="567" w:bottom="424" w:left="851" w:header="0" w:footer="0" w:gutter="0"/>
          <w:cols w:space="720"/>
          <w:formProt w:val="0"/>
          <w:titlePg/>
          <w:docGrid w:linePitch="360" w:charSpace="-6145"/>
        </w:sectPr>
      </w:pPr>
    </w:p>
    <w:p w:rsidR="006850CA" w:rsidRPr="00BD6B3E" w:rsidRDefault="006850CA" w:rsidP="00D42889">
      <w:pPr>
        <w:tabs>
          <w:tab w:val="left" w:pos="6675"/>
        </w:tabs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pStyle w:val="a9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BD6B3E">
        <w:rPr>
          <w:b/>
          <w:sz w:val="24"/>
          <w:szCs w:val="24"/>
        </w:rPr>
        <w:t>Содержательный раздел рабочей программы</w:t>
      </w:r>
    </w:p>
    <w:p w:rsidR="006850CA" w:rsidRPr="00BD6B3E" w:rsidRDefault="006850CA" w:rsidP="00D42889">
      <w:pPr>
        <w:tabs>
          <w:tab w:val="left" w:pos="11010"/>
        </w:tabs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2.1. Примерное комплексно-тематическое планирование</w:t>
      </w:r>
    </w:p>
    <w:p w:rsidR="00AB62D8" w:rsidRPr="00BD6B3E" w:rsidRDefault="00AB62D8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средней группы</w:t>
      </w:r>
    </w:p>
    <w:p w:rsidR="00AB62D8" w:rsidRPr="00BD6B3E" w:rsidRDefault="00CB3294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2021-2022</w:t>
      </w:r>
      <w:r w:rsidR="00AB62D8" w:rsidRPr="00BD6B3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502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6"/>
        <w:gridCol w:w="2271"/>
        <w:gridCol w:w="4677"/>
        <w:gridCol w:w="993"/>
        <w:gridCol w:w="283"/>
        <w:gridCol w:w="5385"/>
      </w:tblGrid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670" w:type="dxa"/>
            <w:gridSpan w:val="2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668" w:type="dxa"/>
            <w:gridSpan w:val="2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Игры, книги, дидактический материал, 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6850CA" w:rsidRPr="00BD6B3E" w:rsidTr="00A0127D">
        <w:tc>
          <w:tcPr>
            <w:tcW w:w="15025" w:type="dxa"/>
            <w:gridSpan w:val="6"/>
            <w:tcBorders>
              <w:bottom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Сентябрь </w:t>
            </w:r>
          </w:p>
        </w:tc>
      </w:tr>
      <w:tr w:rsidR="006850CA" w:rsidRPr="00BD6B3E" w:rsidTr="00AB62D8">
        <w:trPr>
          <w:trHeight w:val="18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Здравствуй детский сад</w:t>
            </w:r>
          </w:p>
        </w:tc>
        <w:tc>
          <w:tcPr>
            <w:tcW w:w="113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Исследование индивидуального развития детей воспитателями. Заполнение диагностических карт воспитанников, листов здоровья и адаптационного периода.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Экскурсия по группе для вновь прибывших ребят. Практические упражнения. Игры-забавы. Рассказывание стихотворения. Наблюдение за уборкой в группе. Трудовые поручения. Пение</w:t>
            </w:r>
            <w:r w:rsidR="00750071"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(слушание) песни «Хорошо у нас в саду». Экскурсия по территории детского сада. Наблюдение «Игровые площадки».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Игровые ситуации. Сюжетно-ролевые игры. «Детский сад»: сюжет «Дневной сон».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Игры с крупным строительным материалом. Творческая мастерская. Чтение сказок, рассказов, стихотворений. Дидактические игры. Беседы</w:t>
            </w:r>
          </w:p>
        </w:tc>
      </w:tr>
      <w:tr w:rsidR="006850CA" w:rsidRPr="00BD6B3E" w:rsidTr="00AB62D8">
        <w:trPr>
          <w:trHeight w:val="18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взрослых детского сада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A" w:rsidRPr="00BD6B3E" w:rsidRDefault="00BD6B3E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о детском </w:t>
            </w:r>
            <w:r w:rsidR="006850CA"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саде. 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игры: «Где мы были, что мы видели», «Угадай, кто позвал».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«Мой дом», «Наша группа», «Правила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в детском саду», «Кто работает в детском саду», «Как надо встречать гостей».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пословиц и поговорок о дружбе. Чтение: Е.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Яниковская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«Я хожу в детский сад», О. Кригер «На прогулку»,  В.Осеева «Сторож», «Волшебное слово».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Сюжетно-ролевые игры:</w:t>
            </w:r>
            <w:r w:rsid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«Детский сад», «Семья».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«Час пик».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Строительно-конструктивная</w:t>
            </w:r>
            <w:r w:rsidR="00D42889"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«Аналогии».</w:t>
            </w:r>
          </w:p>
        </w:tc>
      </w:tr>
      <w:tr w:rsidR="006850CA" w:rsidRPr="00BD6B3E" w:rsidTr="00AB62D8">
        <w:trPr>
          <w:trHeight w:val="21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«Еду-еду», «Теремок», «Назови ласково».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Беседы: «Моя семья»,  «Как я помогаю дома», «В какие игры я играю дома», «Кем работают родители», «Как тебя называют</w:t>
            </w:r>
            <w:r w:rsidR="00172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дома».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Чтение: К. Ушинский «Петушок с семьей», Л.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«Бабушкины руки», Н. Артюхова «Трудный вечер», В. Вересаев«Братишка», Р. Гамзатов «У меня есть дедушка...», Д. Грабе «Моя семья».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«Семья», «Праздник в семье».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«Кто что делает», «Кому что нужно для работы».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Строительные игры: «Мой дом», «Заборчики вокруг дома».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«Все профессии важны».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фотоальбома «Моя семья»</w:t>
            </w:r>
          </w:p>
        </w:tc>
      </w:tr>
      <w:tr w:rsidR="006850CA" w:rsidRPr="00BD6B3E" w:rsidTr="00AB62D8">
        <w:trPr>
          <w:trHeight w:val="18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предметов мебели и посуды, иллюстраций.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Беседы: «Для чего нужна мебель», «Какая у нас посуда», «Электроприборы – помощники человека».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Словесные игры: «Скажи какой»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«Куда поставим эту мебель», «Где это можно купить?», «Кто, что выберет из мешочка?». 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Игра-инсценировка «Теремок».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сказок «Лисичка со скалочкой», «Три поросенка».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«Квартира для кукол».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игры: «Что есть на кухне», «Лото», «Кто что носит», «Что лишнее», «Найди и назови», «Найди такую же картинку».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Строительно-конструктивная</w:t>
            </w:r>
            <w:r w:rsidR="00172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деятельность «Такая разная мебель».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игры: «Четвёртый лишний», «Магазин», «Подбери и назови».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«Красивая чашка в горох» — обводка трафарета чашки и наклеивание на него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приготовленных цветных кружочков.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«Мебель» — выкладывание из счетных палочек «Стол», «Стул».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Подборка загадок о мебели, посуде и о бытовых приборах.</w:t>
            </w:r>
          </w:p>
        </w:tc>
      </w:tr>
      <w:tr w:rsidR="006850CA" w:rsidRPr="00BD6B3E" w:rsidTr="00A0127D">
        <w:tc>
          <w:tcPr>
            <w:tcW w:w="15025" w:type="dxa"/>
            <w:gridSpan w:val="6"/>
          </w:tcPr>
          <w:p w:rsidR="006850CA" w:rsidRPr="00BD6B3E" w:rsidRDefault="006850CA" w:rsidP="00BD6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ОСЕНЬ. СЕЗОННЫЕ ИЗМЕНЕНИЯ В ПРИРОДЕ.</w:t>
            </w:r>
          </w:p>
        </w:tc>
      </w:tr>
      <w:tr w:rsidR="006850CA" w:rsidRPr="00BD6B3E" w:rsidTr="00A0127D">
        <w:tc>
          <w:tcPr>
            <w:tcW w:w="15025" w:type="dxa"/>
            <w:gridSpan w:val="6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850CA" w:rsidRPr="00BD6B3E" w:rsidTr="00AB62D8">
        <w:trPr>
          <w:trHeight w:val="838"/>
        </w:trPr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Золотая 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сюжетных иллюстраций по теме «Осень».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картины И. Грабаря «Рябинка».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Наблюдения. Игры-забавы.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игры. Сюжетно-ролевые игры. Подвижные игры. Практические упражнения. Детское творчество. Работа в уголке природы.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Чтение сказок, рассказов, стихотворений. Фольклор. Заучивание стихотворений. Слушание песен. Игры с пением.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Экскурсия в осенний парк, на рынок (овощи и фрукты)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овощейи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фруктов (в чем отличие и сходство),детское творчество, чтение произведений, пальчиковые игры, подвижные игры. Беседа в свободной форме по интересам детей, составление загадок, дидактические, настольные игры.</w:t>
            </w:r>
          </w:p>
        </w:tc>
        <w:tc>
          <w:tcPr>
            <w:tcW w:w="6661" w:type="dxa"/>
            <w:gridSpan w:val="3"/>
            <w:vMerge w:val="restart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Подборка пейзажей «Осень в природе»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="001720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Рябина».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П/у. «Разложи листочки». Д/и. «Продолжи предложение»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И/з. «Листопад», «Вертушки».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А.Босева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ветер», пер.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. П/и. «Догони свою пару».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«Осенние листочки»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Д\и «Съедобное-несъедобное», «Большой - маленький», «Узнай на ощупь»; игра «Найди лишнее», «Что растет в огороде?».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П/и «Мышеловка», «Лови мяч».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/и. «Магазин»: сюжет «Овощной отдел».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Тематический музыкальный досуг «Осень, осень – в гости просим!»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  <w:vMerge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4677" w:type="dxa"/>
            <w:vMerge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  <w:vMerge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Упражнения. Загадки. Беседы. Создание музея посуды. Работа по звукопроизношению. ЧХЛ. Детское творчество. Рассматривание иллюстраций, сюжетных картинок. Игры-забавы. Игры-ситуации. Скороговорки, считалки. Трудовые поручения.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игры на внимание. Дидактические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игры.Работа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родителями.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Д.и  «Когда это бывает?»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природного материала «Сказки старого боровика»,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Д.и «Прятки», Д.и. «Чего не стало?»,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«Съедобные и ядовитые грибы», 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Д. и «Брать - не брать»,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Д.и «Посчитай», 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/и. « Найди себе пару», « Замри», « Жадный кот», « Парный бег»,«Лиса в курятнике», « Солнышко и дождик», «У медведя во бору».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детского творчества «Грибная полянка»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упражнения, пальчиковые игры, подвижные игры, сюжетно-ролевые игры, беседа «Мы живём в России», беседа «Города России и их жители»,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символики Российской Федерации, исследовательская деятельность, настол</w:t>
            </w:r>
            <w:r w:rsidR="00750071"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ьные игры, дидактические игры,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детское творчество.</w:t>
            </w:r>
          </w:p>
        </w:tc>
        <w:tc>
          <w:tcPr>
            <w:tcW w:w="6661" w:type="dxa"/>
            <w:gridSpan w:val="3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У/г «Прогулка»;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«Листья»;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беседы «Наша Родина –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Россия»,  «Столица нашей родины – Москва»;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н/и «Найди пару», «Найди и отгадай»;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 «Улицы города»;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Чтение С.Михалков «Кремлёвские звёзды», З. Александрова «Родина»; 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совместного творчества детей и родителей «Куклы народов мира»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Наши питомцы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упражнения. Пальчиковая гимнастика.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 Детское творчество. Дидактические игры. Подвижные игры. Наблюдения. Игровые ситуации. Загадки, песни, скороговорки. Игровые упражнения. Чтение художественной литературы. Конструирование из бумаги. Беседы. Трудовые поручения.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Работа в уголке природы, физического развития, сенсорного развития.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Д/и. «Найди животным маму», «Раздели на группы», «Закончи предложение», «Кто как кричит?», «Кого зовут?». Наблюдения: домашние питомцы на прогулке, за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птицами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погодой.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художественной литературы.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(разгадывание) загадок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Ю.Коринца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«Кто живет у нас в сарае».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Познавательный рассказ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ороды собак».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фотоальбома «Наши домашние любимцы»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Наземный транспорт. Дидактические игры.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Подвижные игры. Беседы. Экскурсии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Детское творчество. Предметные картинки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Стихотворения. Игровые ситуации.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«Улицы города», «Правила дорожного движения», «Светофор».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Д/и. «Наоборот», «Что не хватает?», «Кто так может говорить», «Подбираем рифму», «Посчитаем», «Продолжи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Л.Берг. «Рассказ о маленьком автомобильчике», загадки  о транспорте, «Шофер» Б.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«Городской транспорт».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Аппликация «Светофор»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«Транспорт»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/и. «Трамвай», «Городской транспорт», « Воробышки и автомобили».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альбома для рассматривания «Транспорт нашего города»</w:t>
            </w:r>
          </w:p>
        </w:tc>
      </w:tr>
      <w:tr w:rsidR="006850CA" w:rsidRPr="00BD6B3E" w:rsidTr="00BD6B3E">
        <w:trPr>
          <w:trHeight w:val="841"/>
        </w:trPr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День матерей России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День матери. Дидактические игры.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Слушание песен.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Игра-инсценировка.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Рассматривание семейных фотографий. Рассматривание репродукций.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Д/и. «Ласковые слова», «Раздели на группы»,» «Кто больше?», «Раздели поровну», «Что изменилось?»,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Беседа «Мама, может все, что угодно», «Мы помогаем», «Мой лучший друг-мама», «Детский сад-второй дом».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З. Орлова «Мамочке-подарочки», Р.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«Мама»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.Барто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с дочкой», Е Пермяк «Как Миша хотел маму перехитрить», Б. Житков «Как Саша маму напугал».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 по теме.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Игра-драматизация по сказке Е.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Каргановой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«Мышка и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Мышутка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Аппликация «Букет цветов», «Вечерний наряд для мамы». Рисование «Цветы для мамочки», «Портрет мамы».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детского творчества «Цветы для милой мамочки»</w:t>
            </w:r>
          </w:p>
        </w:tc>
      </w:tr>
      <w:tr w:rsidR="006850CA" w:rsidRPr="00BD6B3E" w:rsidTr="00A0127D">
        <w:tc>
          <w:tcPr>
            <w:tcW w:w="15025" w:type="dxa"/>
            <w:gridSpan w:val="6"/>
          </w:tcPr>
          <w:p w:rsidR="00750071" w:rsidRPr="00BD6B3E" w:rsidRDefault="00750071" w:rsidP="00BD6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ЗИМА. СЕЗОННЫЕ ИЗМЕНЕНИЯ В ПРИРОДЕ.</w:t>
            </w:r>
          </w:p>
        </w:tc>
      </w:tr>
      <w:tr w:rsidR="006850CA" w:rsidRPr="00BD6B3E" w:rsidTr="00A0127D">
        <w:tc>
          <w:tcPr>
            <w:tcW w:w="15025" w:type="dxa"/>
            <w:gridSpan w:val="6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Приметы зимы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игры. Подвижные игры. Настольно-печатные игры. Театрализованные игры. Пальчиковые игры Беседы. Чтение художественной литературы. Стихотворения. Слушание музыкальной композиции. Детское творчество. Игровые ситуации. Упражнения с движениями. Рассматривание иллюстраций.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пейзажей «Зима в природе»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признаках зимы.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Д/игры: «Один-много», «Скажите ласково», «Нет чего?», «Подбери слова действия».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П/игры: «Мороз», «Снег летит», «Два Мороза», «Снеговик», «Волшебная палочка», «Льдинка, снежинка, сосулька». Чтение стихотворение И.Сурикова «Белый снег пушистый…».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загадок о зиме.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музыкальной композиции «Вальс снежных хлопьев» из балета «Щелкунчик» П.Чайковского.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«Снеговик»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Лепка «Ель».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Упражнения с движением «Падают снежинки», «Солнце». Иллюстрации: зимующие птицы, животные в зимнем лесу и т.п.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макета «Зимушка – зима в гости к нам пришла» (Тема «Зима в городе»)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Лесные звери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игры. Подвижные игры. Беседы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Игровые ситуации. Детское творчество. Чтение художественной литературы. Чтение познавательной литературы. Стихи, скороговорки, считалки. Рассматривание картинок. Загадки.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Этюд-драматизация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Д/игры: «Найди детенышам их мам», «Один-много», «Кого не стало?», «Что изменилось?», «Кто где живет?», «Кто чем питается?», «Найди предмет».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/игры:  «Заяц и капуста», «Рыжая лисичка», «У медведя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вобору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», «Иван-косарь и звери», «Охотник и зайцы».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Этюд-драматизация  «Бегал заяц по болоту», муз. В.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. Упражнение «Заячья зарядка»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Лепка «Заяц»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«Белка»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Конструирование животных из геометрических фигур.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макета «Зимушка – зима в гости к нам пришла» (Тема «Зима в лесу»)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Волшебный праздник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tabs>
                <w:tab w:val="left" w:pos="7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Настольно-печатные игры. Сюжетно-ролевые игры. Дидактические игры. Проблемные ситуации. Спортивные упражнения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Рассматривание репродукции картин.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Чтение художественной литературы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Стихи. Хороводы. Трудовые поручения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Беседы. Экскурсии. Подвижные игры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Детское творчество. Эксперимент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Н/печатная игра «Когда это бывает?»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Д/игра «Хорошо-плохо» по теме «Новый год»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П/игра «К дереву беги» Познавательный рассказ «Кто живет у ели?»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П/игра «Два Мороза»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 «Новогодняя елочка»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«Безопасный наряд для елки»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«Зарядка Деда Мороза»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Игры-эксперименты «Как лед превращается в воду?», «Как снег превращается в воду?»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Цветные льдинки»,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  «Украшение для елки».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панно «Елочка из цветных ладошек»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«Украшение улиц к новогодним праздникам»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«Веселый праздник».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картины И.Грабаря «Зимний пейзаж». Аппликация «Подарки к Новому году»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картотеки опытно-экспериментальной деятельности  «Зимние приключения воды».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Новогодний утренник «Здравствуй праздник, Новый Год!»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 гостях у Деда Мороза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игры. Подвижные игры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Загадки. Детское творчество. Упражнения с движением. Игра-викторина. Чтение художественной литературы. Рассматривание иллюстраций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Беседы. </w:t>
            </w:r>
          </w:p>
        </w:tc>
        <w:tc>
          <w:tcPr>
            <w:tcW w:w="6661" w:type="dxa"/>
            <w:gridSpan w:val="3"/>
            <w:tcBorders>
              <w:bottom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«Что в мешке у Деда Мороза», «Собери подарки», «Исправь ошибки».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раскрасок уголок изодеятельности «Здравствуй праздник, Новый год!»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Целевая поездка с родителями «Елка на Дворцовой площади»</w:t>
            </w:r>
          </w:p>
        </w:tc>
      </w:tr>
      <w:tr w:rsidR="006850CA" w:rsidRPr="00BD6B3E" w:rsidTr="00230599">
        <w:trPr>
          <w:trHeight w:val="70"/>
        </w:trPr>
        <w:tc>
          <w:tcPr>
            <w:tcW w:w="15025" w:type="dxa"/>
            <w:gridSpan w:val="6"/>
          </w:tcPr>
          <w:p w:rsidR="00750071" w:rsidRPr="00BD6B3E" w:rsidRDefault="00750071" w:rsidP="00D42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  <w:r w:rsidR="006850CA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Январ</w:t>
            </w:r>
            <w:r w:rsidR="00BD6B3E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609" w:type="dxa"/>
            <w:gridSpan w:val="5"/>
          </w:tcPr>
          <w:p w:rsidR="006850CA" w:rsidRPr="00BD6B3E" w:rsidRDefault="00D42889" w:rsidP="00D42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6850CA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У детей зимние каникулы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Наш город зимой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«Зимний Санкт-Петербург». Дидактические игры. Подвижные игры. Трудовые поручения. Игровые ситуации. Упражнения с движением. Сюжетно-ролевые игры. Беседы.</w:t>
            </w:r>
            <w:r w:rsid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Игры – Забавы. Экспериментирование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Загадки. 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художественной литературы по теме. Д/и «Какой?», «Какие виды спорта мы знаем?»,  «Угадай, что спрятано?» Рисование «Зима в нашем городе», «Деревья в снегу». Театрализованный этюд «Зимняя погода»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Слушание песни «Кабы не было зимы» из мультфильма «Зима в Простоквашино».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фотоальбомов: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- в уголке природы «Красавица-зима»;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- в книжном уголке «Зима в нашем городе»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 здоровом теле -здоровый дух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игры. Подвижные игры. Игровые ситуации. Сюжетно-ролевые игры. Упражнения с движением. Эстафеты. Трудовые поручения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Детское творчество. Рассматривание репродукций. Викторина. Стихотворения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Рассказы. Песни. Наблюдения. Компьютерная презентация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Д/игра «Угадай, что спрятано: тема «Зимние спортивные игры», «Какой?», «Опасно-безопасно».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П/игра «Хитрая лиса», «Парный бег», «Два Мороза». Ситуации «Покупаем спорттовары», «Соблюдаем правила безопасности», «Уроки безопасности», «Вызов экстренных служб».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репродукции картин 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А.Пластова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снег»;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Б.Кустодиева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«Зима».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 по теме.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Вырезание из бумаги «Такие разные снежинки».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фотоальбома «Зимние забавы» </w:t>
            </w:r>
          </w:p>
        </w:tc>
      </w:tr>
      <w:tr w:rsidR="006850CA" w:rsidRPr="00BD6B3E" w:rsidTr="00A0127D">
        <w:tc>
          <w:tcPr>
            <w:tcW w:w="15025" w:type="dxa"/>
            <w:gridSpan w:val="6"/>
          </w:tcPr>
          <w:p w:rsidR="006850CA" w:rsidRPr="00BD6B3E" w:rsidRDefault="006850CA" w:rsidP="00BD6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«Надо, надо умываться..»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упражнение. Чтение художественной литературы. Сюжетно-ролевые игры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Детское творчество. Наблюдения. Подвижные игры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Дидактические игры.. Трудовые поручения. Игры-забавы. Беседа.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«Птичка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«Польза и вред жевательной резинки».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Д/игра «Закончи предложение».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П/игра «Мы веселые ребята», «Точно в цель».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по произведению К.Чуковского «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картотеки «Вредно-полезно» в уголок с\р\и «Доктор».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альбома для рассматривания «Предметы гигиены» </w:t>
            </w:r>
          </w:p>
        </w:tc>
      </w:tr>
      <w:tr w:rsidR="006850CA" w:rsidRPr="00BD6B3E" w:rsidTr="00AB62D8"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Игры с пением. Дидактические игры. Подвижные игры. Детское творчество. Сюжетно-ролевые игры. Практические упражнения. Ситуации. Спортивные упражнения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Художественная литература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П/ игры «Белые медведи», «Оленьи упряжки», «Два Мороза», «Мы веселые ребята» «Микробы», «Как можно очистить свою кожу».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д\и «Вредно-полезно», картотеки «Доскажи словечко»</w:t>
            </w:r>
          </w:p>
        </w:tc>
      </w:tr>
      <w:tr w:rsidR="006850CA" w:rsidRPr="00BD6B3E" w:rsidTr="00AB62D8">
        <w:trPr>
          <w:trHeight w:val="2486"/>
        </w:trPr>
        <w:tc>
          <w:tcPr>
            <w:tcW w:w="1416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271" w:type="dxa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677" w:type="dxa"/>
          </w:tcPr>
          <w:p w:rsidR="006850CA" w:rsidRPr="00BD6B3E" w:rsidRDefault="006850CA" w:rsidP="00A0127D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упражнение. Просмотр мультфильма. Игровое упражнение. Дидактические игры. Подвижные игры. Детское творчество. Художественная литература. Компьютерная презентация. Беседы. Сюжетно-ролевые игры</w:t>
            </w:r>
          </w:p>
        </w:tc>
        <w:tc>
          <w:tcPr>
            <w:tcW w:w="6661" w:type="dxa"/>
            <w:gridSpan w:val="3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Беседа «Мужество и храбрость», «Для чего нужна армия?», «Военная техника»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«Солдат на посту», «Рода Войск»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Д\и «Военная техника» («Лото», «Разрезные картинки»)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«Моряки»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«Изготовление поделок в подарок папе, дедушке, брату.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Тематическое занятие «23 февраля - День Защитника Отечества»</w:t>
            </w:r>
          </w:p>
        </w:tc>
      </w:tr>
      <w:tr w:rsidR="006850CA" w:rsidRPr="00BD6B3E" w:rsidTr="00A0127D">
        <w:tc>
          <w:tcPr>
            <w:tcW w:w="15025" w:type="dxa"/>
            <w:gridSpan w:val="6"/>
          </w:tcPr>
          <w:tbl>
            <w:tblPr>
              <w:tblW w:w="156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04"/>
              <w:gridCol w:w="2268"/>
              <w:gridCol w:w="4678"/>
              <w:gridCol w:w="7422"/>
            </w:tblGrid>
            <w:tr w:rsidR="006850CA" w:rsidRPr="00BD6B3E" w:rsidTr="00A0127D">
              <w:trPr>
                <w:trHeight w:val="1859"/>
              </w:trPr>
              <w:tc>
                <w:tcPr>
                  <w:tcW w:w="1304" w:type="dxa"/>
                  <w:tcBorders>
                    <w:right w:val="single" w:sz="4" w:space="0" w:color="auto"/>
                  </w:tcBorders>
                </w:tcPr>
                <w:p w:rsidR="006850CA" w:rsidRPr="00BD6B3E" w:rsidRDefault="006850CA" w:rsidP="00A012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6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неделя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850CA" w:rsidRPr="00BD6B3E" w:rsidRDefault="006850CA" w:rsidP="00A0127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6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Предметы вокруг нас, облегчающие труд в быту. Электробытовые приборы.</w:t>
                  </w:r>
                </w:p>
              </w:tc>
              <w:tc>
                <w:tcPr>
                  <w:tcW w:w="467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850CA" w:rsidRPr="00BD6B3E" w:rsidRDefault="006850CA" w:rsidP="00A0127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6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Рассматривание иллюстраций «Электроприборы», беседа о правилах безопасного обращения с ними, дидактические игры на развитие внимания, пальчиковые игры, детское творчество, чтение художественной литературы.</w:t>
                  </w:r>
                </w:p>
              </w:tc>
              <w:tc>
                <w:tcPr>
                  <w:tcW w:w="7422" w:type="dxa"/>
                  <w:tcBorders>
                    <w:left w:val="single" w:sz="4" w:space="0" w:color="auto"/>
                  </w:tcBorders>
                </w:tcPr>
                <w:p w:rsidR="006850CA" w:rsidRPr="00BD6B3E" w:rsidRDefault="006850CA" w:rsidP="00A012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6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Подборка иллюстраций «Электроприборы»</w:t>
                  </w:r>
                </w:p>
                <w:p w:rsidR="006850CA" w:rsidRPr="00BD6B3E" w:rsidRDefault="006850CA" w:rsidP="00A0127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6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Чтение книги «Уроки безопасности», </w:t>
                  </w:r>
                  <w:proofErr w:type="spellStart"/>
                  <w:r w:rsidRPr="00BD6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Шорыгиной</w:t>
                  </w:r>
                  <w:proofErr w:type="spellEnd"/>
                  <w:r w:rsidRPr="00BD6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Т.С. «Электроприборы. Какие они?»</w:t>
                  </w:r>
                </w:p>
                <w:p w:rsidR="006850CA" w:rsidRPr="00BD6B3E" w:rsidRDefault="006850CA" w:rsidP="00A012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6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Д\и «Опиши, какой», «Назови ласково», «Большой – маленький»</w:t>
                  </w:r>
                </w:p>
                <w:p w:rsidR="006850CA" w:rsidRPr="00BD6B3E" w:rsidRDefault="006850CA" w:rsidP="00A012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6B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Создание картотеки «Правила безопасного обращения с электроприборами»</w:t>
                  </w:r>
                </w:p>
              </w:tc>
            </w:tr>
          </w:tbl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ВЕСНА. СЕЗОННЫЕ ИЗМЕНЕНИЯ В ПРИРОДЕ.</w:t>
            </w:r>
          </w:p>
        </w:tc>
      </w:tr>
      <w:tr w:rsidR="006850CA" w:rsidRPr="00BD6B3E" w:rsidTr="00A0127D">
        <w:tc>
          <w:tcPr>
            <w:tcW w:w="15025" w:type="dxa"/>
            <w:gridSpan w:val="6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игры. Беседы. Сюжетно-ролевая игра. Детское творчество. Практические упражнения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Ситуации. Чтение художественной литературы.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Беседы: «Как я помогаю маме», «О любимой маме», «Наши мамы», «Чем я могу порадовать свою маму?»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литературы: И.Красникова «Моя мама лучше всех», «Подарок  маме», С.Седов «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Сказки про мам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Д/игра «Животные и их детеныши», «Мамины помощники»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Словесные игры «Как зовут твою маму?», «Назови ласково», «Профессии наших мам».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С/р игра «Семья. Встреча гостей»: сюжет «Праздничное чаепитие»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южет «Мамин праздник».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«Мимоза».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Лепка «Чашечка для мамы».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«Мамин  праздник».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утренник «8 марта – Мамин день»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Весна в природе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игры. Беседы. Загадки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Сюжетно-ролевые игры. Подвижные игры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Ситуации. Художественная литература.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Детское творчество. Наблюдения.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пейзажей «Весна в природе»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Д\и «Чье гнездо?», «Времена года», «Когда это бывает», «Разрезные картинки. Весна»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Игры-эксперименты «Вода. Какая она?», «Кораблики плывут по лужицам»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птиц по контурам, трафаретам.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Лепка «Веточки в вазе»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книжки-самоделки «Весна! Весна на улице..»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сюжетных с комнатными растениями, беседы о растениях как за ними ухаживать, дидактические игры, детское творчество, двигательная деятельность,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растений.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Д\и «Комнатные растения. Лото», «Разрезные картинки»,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Словесные игры «Я опишу, вы отгадайте», «Найди по описанию»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Оформление «Паспорт растений группы»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детского творчества.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культурой, традициями. 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«27 марта – 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День Театра»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рассматривание картинок с изображением народной игрушки – </w:t>
            </w:r>
            <w:r w:rsidR="00BD6B3E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тувинские, </w:t>
            </w:r>
            <w:proofErr w:type="spellStart"/>
            <w:r w:rsidR="00BD6B3E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, дымковская.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Рассмотреть элементы росписи.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сюжетных картинок. Беседа. Театрализованная деятельность. Дидактические игры. Подвижные игры. Игровые  упражнения. Сюжетно-ролевые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 Детское творчество. Викторина. Художественная литература. Загадки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 с изображением народных игрушек,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детского творчества «</w:t>
            </w:r>
            <w:proofErr w:type="spellStart"/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Филимоновские</w:t>
            </w:r>
            <w:proofErr w:type="spellEnd"/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лошадки»,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«Уточка </w:t>
            </w:r>
            <w:proofErr w:type="spellStart"/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Марфуточка</w:t>
            </w:r>
            <w:proofErr w:type="spellEnd"/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» (по мотивам дымковской росписи)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«Профессия Актер», «Закончи предложение»,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«Герои любимых стихотворений и сказок»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«Что такое театр?».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«Такие разные театры»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в театре».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/И  «Семья», сюжет «Мы идем в театр».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«Украшаем костюмы артистов»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Целевая экскурсия с родителями «Театры нашего города»</w:t>
            </w:r>
          </w:p>
        </w:tc>
      </w:tr>
      <w:tr w:rsidR="006850CA" w:rsidRPr="00BD6B3E" w:rsidTr="00A0127D">
        <w:tc>
          <w:tcPr>
            <w:tcW w:w="15025" w:type="dxa"/>
            <w:gridSpan w:val="6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Мои любимые книги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«Берегите книжку», рассматривание иллюстраций любимых сказок «Жила – была сказка…», дидактические игры на развитие внимания, чтение стихотворных произведений,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любимых сказок, подвижные игры. Рисование, лепка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 «наши любимые сказки»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раскрасок «Персонажи любимых сказок»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Изготовление д\и «Разрезные картинки» по сюжетам любимых р.н.с.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книжек-малышек для пополнения книжного уголка.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Первооткрыватели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игра. Беседа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Художественная литература. Игровое упражнение. Игровая ситуация. Детское творчество. Дидактическая игра. Подвижные игры. Экскурсии. Викторина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с изображением космического пространства.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Портрет Ю.А.Гагарина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Конструирование «Строим ракету».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С\р\и «Космонавты».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художественной литературы по теме «Космос».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«Здоровье космонавта».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«Ракета», «Зарядка космонавта». Подвижная игра «Кто сделает меньше прыжков?»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Чтение Ю.Нагибина «Рассказы о Гагарине».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Беседа «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2D8"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смелые»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«Космонавты».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«Космос».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Выставка детского творчества «Мы </w:t>
            </w:r>
            <w:r w:rsidR="00AB62D8"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космонавты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Хлеб всему голова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репродукции картин. Дидактические игры. Подвижные игры. Беседы. Игровые упражнения. Игровые ситуации. Детское творчество. Художественная литература. Сюжетно-ролевые игры. Экскурсия. Загадки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Беседа «Хлеб всему голова», «Поведение за столом»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иллюстраций «Хлебобулочные изделия»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Д\и «Скажи наоборот».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Познавательный рассказ «Как в поле вырос хлеб».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Загадки по теме «Хлеб».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С\р\и «Магазин».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Лепка из соленого теста «Булки, хлеб и калачи» </w:t>
            </w: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(для дальнейшего использования в с\</w:t>
            </w:r>
            <w:proofErr w:type="gramStart"/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\и «Семья», «Магазин</w:t>
            </w:r>
            <w:r w:rsidR="00D42889"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Целевая экскурсия с родителями в хлебный магазин. 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Цветы первоцветы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Рассматривания картинок и иллюстраций первоцветов, овощей, фруктов, чтение загадок, дидактические игры, детское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творчество, чтение произведений, пальчиковые игры, подвижные игры, посев цветочных семян, создание огорода на подоконнике.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Подборка иллюстративного материала.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созданию коллекции семян в уголке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 по теме.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Д\и «Во саду ли, в огороде», «Вершки, корешки», «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», «Разрезные картинки»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Игровая ситуация в уголке природы «В гостях у Дедушки - Огородника»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Звенит капель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Перелетные птицы.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Беседа. Дидактические игры. Подвижные игры. Игровые ситуации. Игровые упражнения. Экскурсии. Наблюдения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Детское творчество. Рассматривание картин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Работа с родителями</w:t>
            </w:r>
          </w:p>
          <w:p w:rsidR="006850CA" w:rsidRPr="00BD6B3E" w:rsidRDefault="006850CA" w:rsidP="00A0127D">
            <w:pPr>
              <w:pStyle w:val="c6"/>
              <w:shd w:val="clear" w:color="auto" w:fill="FFFFFF"/>
              <w:jc w:val="both"/>
            </w:pPr>
            <w:r w:rsidRPr="00BD6B3E">
              <w:rPr>
                <w:color w:val="000000"/>
                <w:shd w:val="clear" w:color="auto" w:fill="FFFFFF"/>
              </w:rPr>
              <w:t xml:space="preserve">Беседы, рассматривание иллюстраций «Птицы», </w:t>
            </w:r>
            <w:r w:rsidRPr="00BD6B3E">
              <w:rPr>
                <w:color w:val="000000"/>
              </w:rPr>
              <w:t xml:space="preserve">дидактическая </w:t>
            </w:r>
            <w:proofErr w:type="spellStart"/>
            <w:r w:rsidRPr="00BD6B3E">
              <w:rPr>
                <w:color w:val="000000"/>
              </w:rPr>
              <w:t>игра,чтение</w:t>
            </w:r>
            <w:proofErr w:type="spellEnd"/>
            <w:r w:rsidRPr="00BD6B3E">
              <w:rPr>
                <w:color w:val="000000"/>
              </w:rPr>
              <w:t xml:space="preserve"> художественной литературы, фольклора, подвижные игры.</w:t>
            </w:r>
          </w:p>
        </w:tc>
        <w:tc>
          <w:tcPr>
            <w:tcW w:w="6661" w:type="dxa"/>
            <w:gridSpan w:val="3"/>
            <w:vMerge w:val="restart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«Мы по улице идем».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ЧтениеВ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ианки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«Синичкин календарь»,фрагмент главы «Апрель».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/игра « Затейники».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Загадки о природных явлениях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BD6B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«Вот какие птички, птички-невелички»,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у водоемов».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«Ледоход».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Д/игра  «Когда это бывает?»,</w:t>
            </w:r>
            <w:r w:rsidRPr="00BD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«Парные </w:t>
            </w:r>
            <w:proofErr w:type="gramStart"/>
            <w:r w:rsidRPr="00BD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картинки-Найди</w:t>
            </w:r>
            <w:proofErr w:type="gramEnd"/>
            <w:r w:rsidRPr="00BD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такую же птичку»,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«Птички на ветках», «Журавли».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П/игра «Совушка», «Перебежки».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Пополнение дидактического материала (тема «Весна», </w:t>
            </w: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«Птицы»)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макета в уголок природы «Весна. Прилет птиц»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6661" w:type="dxa"/>
            <w:gridSpan w:val="3"/>
            <w:vMerge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c>
          <w:tcPr>
            <w:tcW w:w="15025" w:type="dxa"/>
            <w:gridSpan w:val="6"/>
            <w:tcBorders>
              <w:right w:val="nil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3609" w:type="dxa"/>
            <w:gridSpan w:val="5"/>
            <w:tcBorders>
              <w:left w:val="single" w:sz="4" w:space="0" w:color="auto"/>
              <w:right w:val="nil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праздники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Беседа. Дидактические игры. Подвижные игры. Детское творчество. Игровые ситуации. Игровые упражнения. Экскурсии. Работа с родителями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«Солдаты», «Успей пробежать». 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«День Победы», «Флаг и герб России», «Что такое героизм».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 «Открытка для ветеранов»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«Цветы для Ветеранов».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С\р\и: «Семья» - сюжет «Праздник Победы».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Тематическое занятие «9 Мая – День Победы!»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Земля наш общий дом.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беседы,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чтение художественной литературы, подвижные игры.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«Природа родного края», беседа «Правила поведения в природе», «Мы друзья природы»</w:t>
            </w:r>
            <w:proofErr w:type="gram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Животные и птицы – это наши друзья!»,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картотеки «Правила безопасного поведения в природе»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Моя страна. 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Мой город.</w:t>
            </w:r>
          </w:p>
          <w:p w:rsidR="006850CA" w:rsidRPr="00BD6B3E" w:rsidRDefault="00E93EDB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Днем рождения, г.Кызыл</w:t>
            </w:r>
            <w:r w:rsidR="006850CA" w:rsidRPr="00BD6B3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B3E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Рассматривание иллюстраций, бе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седы, целевые прогулки с родителями, настольные игры, чтение художественных 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произведений.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B3E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Рассматривание иллюстра</w:t>
            </w:r>
            <w:r w:rsidR="00E93EDB" w:rsidRPr="00BD6B3E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ций «Наш город – Кызыл</w:t>
            </w:r>
            <w:r w:rsidRPr="00BD6B3E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бе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седы «Город в котором мы живем», «У города тоже есть день рождения», целевые прогулки с родителями, настольные 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игры «Лот</w:t>
            </w:r>
            <w:r w:rsidR="00E93EDB" w:rsidRPr="00BD6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 Наш город – Кызыл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Фотовыставка</w:t>
            </w:r>
            <w:r w:rsidR="00E93EDB"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«Любимый город – наш Кызыл</w:t>
            </w: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!»</w:t>
            </w:r>
          </w:p>
        </w:tc>
      </w:tr>
      <w:tr w:rsidR="006850CA" w:rsidRPr="00BD6B3E" w:rsidTr="00AB62D8">
        <w:tc>
          <w:tcPr>
            <w:tcW w:w="1416" w:type="dxa"/>
            <w:tcBorders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Скоро лето!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с изображением летнего пейзажа, беседы о сезонных изменениях, о правилах безопасного поведения на воде и солнце, дидактические игры, пальчиковые игры, детское творчество.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Наблюдение за клумбой, деревьями, травкой, дидактические игры, детское творчество, чтение произведений, пальчиковые игры, подвижные игры.</w:t>
            </w:r>
          </w:p>
        </w:tc>
        <w:tc>
          <w:tcPr>
            <w:tcW w:w="6661" w:type="dxa"/>
            <w:gridSpan w:val="3"/>
            <w:tcBorders>
              <w:left w:val="single" w:sz="4" w:space="0" w:color="auto"/>
            </w:tcBorders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с изображением летнего пейзажа, полевых цветов.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Д\и «Вредно-полезно», «Времена года», «Найди пару», «Картинки-половинки».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«Лето. Какое оно?», «Правила дорожного движения в летний период»,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П\и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», «Солнышко и дождик»,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Посадка рассады в клумбы на территории д\с.</w:t>
            </w:r>
          </w:p>
          <w:p w:rsidR="006850CA" w:rsidRPr="00BD6B3E" w:rsidRDefault="006850CA" w:rsidP="00BD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Фотовыставка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взрослее!»</w:t>
            </w:r>
          </w:p>
        </w:tc>
      </w:tr>
    </w:tbl>
    <w:p w:rsidR="00D42889" w:rsidRPr="00BD6B3E" w:rsidRDefault="00D42889" w:rsidP="00AB62D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ПРИМЕРНОЕ П</w:t>
      </w:r>
      <w:r w:rsidR="00E93EDB" w:rsidRPr="00BD6B3E">
        <w:rPr>
          <w:rFonts w:ascii="Times New Roman" w:hAnsi="Times New Roman" w:cs="Times New Roman"/>
          <w:b/>
          <w:sz w:val="24"/>
          <w:szCs w:val="24"/>
        </w:rPr>
        <w:t>ЛАНИРОВАНИЕ ВОСПИТАТЕЛЬНО-ОБРАЗО</w:t>
      </w:r>
      <w:r w:rsidRPr="00BD6B3E">
        <w:rPr>
          <w:rFonts w:ascii="Times New Roman" w:hAnsi="Times New Roman" w:cs="Times New Roman"/>
          <w:b/>
          <w:sz w:val="24"/>
          <w:szCs w:val="24"/>
        </w:rPr>
        <w:t>ВАТЕЛЬНОЙ РАБОТЫ (на неделю)</w:t>
      </w: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Группа:   _________________Тема: _______________________________________________</w:t>
      </w: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Цель: _______________________________________________________________________________________________________________________</w:t>
      </w: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Итоговое мероприятие: ________________________________________________________________Дата проведения итогового мероприятия</w:t>
      </w:r>
    </w:p>
    <w:p w:rsidR="006850CA" w:rsidRDefault="006850CA" w:rsidP="006850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6B3E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BD6B3E">
        <w:rPr>
          <w:rFonts w:ascii="Times New Roman" w:hAnsi="Times New Roman" w:cs="Times New Roman"/>
          <w:b/>
          <w:sz w:val="24"/>
          <w:szCs w:val="24"/>
        </w:rPr>
        <w:t xml:space="preserve"> за проведение итогового мероприятия</w:t>
      </w:r>
      <w:r w:rsidRPr="00BD6B3E">
        <w:rPr>
          <w:rFonts w:ascii="Times New Roman" w:hAnsi="Times New Roman" w:cs="Times New Roman"/>
          <w:b/>
          <w:sz w:val="24"/>
          <w:szCs w:val="24"/>
          <w:u w:val="single"/>
        </w:rPr>
        <w:t xml:space="preserve">:                                     воспитатели </w:t>
      </w:r>
      <w:r w:rsidRPr="00BD6B3E">
        <w:rPr>
          <w:rFonts w:ascii="Times New Roman" w:hAnsi="Times New Roman" w:cs="Times New Roman"/>
          <w:sz w:val="24"/>
          <w:szCs w:val="24"/>
        </w:rPr>
        <w:t>(____________________________________)</w:t>
      </w:r>
    </w:p>
    <w:p w:rsidR="003C36ED" w:rsidRPr="00BD6B3E" w:rsidRDefault="003C36ED" w:rsidP="006850C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748"/>
        <w:gridCol w:w="2147"/>
        <w:gridCol w:w="2058"/>
        <w:gridCol w:w="1875"/>
        <w:gridCol w:w="761"/>
        <w:gridCol w:w="2704"/>
        <w:gridCol w:w="2921"/>
        <w:gridCol w:w="2071"/>
      </w:tblGrid>
      <w:tr w:rsidR="006850CA" w:rsidRPr="00BD6B3E" w:rsidTr="00A0127D">
        <w:trPr>
          <w:trHeight w:val="206"/>
        </w:trPr>
        <w:tc>
          <w:tcPr>
            <w:tcW w:w="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1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3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образовательных областей </w:t>
            </w:r>
          </w:p>
        </w:tc>
        <w:tc>
          <w:tcPr>
            <w:tcW w:w="92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CA" w:rsidRPr="00BD6B3E" w:rsidTr="00A0127D">
        <w:trPr>
          <w:trHeight w:val="663"/>
        </w:trPr>
        <w:tc>
          <w:tcPr>
            <w:tcW w:w="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Групповая,</w:t>
            </w:r>
          </w:p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CA" w:rsidRPr="00BD6B3E" w:rsidTr="00A0127D">
        <w:trPr>
          <w:trHeight w:val="206"/>
        </w:trPr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50CA" w:rsidRPr="00BD6B3E" w:rsidTr="00A0127D">
        <w:trPr>
          <w:trHeight w:val="946"/>
        </w:trPr>
        <w:tc>
          <w:tcPr>
            <w:tcW w:w="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CA" w:rsidRPr="00BD6B3E" w:rsidTr="00A0127D">
        <w:trPr>
          <w:trHeight w:val="522"/>
        </w:trPr>
        <w:tc>
          <w:tcPr>
            <w:tcW w:w="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  <w:p w:rsidR="006850CA" w:rsidRPr="00BD6B3E" w:rsidRDefault="006850CA" w:rsidP="00A012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71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CA" w:rsidRPr="00BD6B3E" w:rsidTr="00A0127D">
        <w:trPr>
          <w:trHeight w:val="348"/>
        </w:trPr>
        <w:tc>
          <w:tcPr>
            <w:tcW w:w="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71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CA" w:rsidRPr="00BD6B3E" w:rsidTr="00A0127D">
        <w:trPr>
          <w:trHeight w:val="1302"/>
        </w:trPr>
        <w:tc>
          <w:tcPr>
            <w:tcW w:w="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  <w:p w:rsidR="006850CA" w:rsidRPr="00BD6B3E" w:rsidRDefault="006850CA" w:rsidP="00A012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before="10" w:after="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развитие, познавательное развитие, речевое развитие, социально-коммуникативное развитие, художественно-эстетическое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развитие.</w:t>
            </w: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CA" w:rsidRPr="00BD6B3E" w:rsidTr="00A0127D">
        <w:trPr>
          <w:trHeight w:val="425"/>
        </w:trPr>
        <w:tc>
          <w:tcPr>
            <w:tcW w:w="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3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71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CA" w:rsidRPr="00BD6B3E" w:rsidTr="00A0127D">
        <w:trPr>
          <w:trHeight w:val="653"/>
        </w:trPr>
        <w:tc>
          <w:tcPr>
            <w:tcW w:w="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Вечер: </w:t>
            </w:r>
          </w:p>
        </w:tc>
        <w:tc>
          <w:tcPr>
            <w:tcW w:w="13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50CA" w:rsidRPr="00BD6B3E" w:rsidTr="00A0127D">
        <w:trPr>
          <w:trHeight w:val="598"/>
        </w:trPr>
        <w:tc>
          <w:tcPr>
            <w:tcW w:w="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Прогулка.</w:t>
            </w:r>
          </w:p>
        </w:tc>
        <w:tc>
          <w:tcPr>
            <w:tcW w:w="13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5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  <w:sectPr w:rsidR="006850CA" w:rsidRPr="00BD6B3E" w:rsidSect="00A0127D">
          <w:pgSz w:w="16838" w:h="11906" w:orient="landscape"/>
          <w:pgMar w:top="1701" w:right="720" w:bottom="425" w:left="720" w:header="0" w:footer="0" w:gutter="0"/>
          <w:cols w:space="720"/>
          <w:formProt w:val="0"/>
          <w:docGrid w:linePitch="360" w:charSpace="-6145"/>
        </w:sectPr>
      </w:pPr>
    </w:p>
    <w:p w:rsidR="006850CA" w:rsidRPr="00BD6B3E" w:rsidRDefault="006850CA" w:rsidP="006850CA">
      <w:pPr>
        <w:pStyle w:val="a9"/>
        <w:numPr>
          <w:ilvl w:val="1"/>
          <w:numId w:val="15"/>
        </w:numPr>
        <w:ind w:left="1080"/>
        <w:jc w:val="center"/>
        <w:rPr>
          <w:b/>
          <w:sz w:val="24"/>
          <w:szCs w:val="24"/>
        </w:rPr>
      </w:pPr>
      <w:r w:rsidRPr="00BD6B3E">
        <w:rPr>
          <w:b/>
          <w:sz w:val="24"/>
          <w:szCs w:val="24"/>
        </w:rPr>
        <w:lastRenderedPageBreak/>
        <w:t xml:space="preserve">Система педагогической диагностики </w:t>
      </w:r>
    </w:p>
    <w:p w:rsidR="006850CA" w:rsidRPr="00BD6B3E" w:rsidRDefault="006850CA" w:rsidP="006850CA">
      <w:pPr>
        <w:pStyle w:val="a9"/>
        <w:ind w:left="1080"/>
        <w:rPr>
          <w:b/>
          <w:sz w:val="24"/>
          <w:szCs w:val="24"/>
        </w:rPr>
      </w:pPr>
    </w:p>
    <w:p w:rsidR="006850CA" w:rsidRPr="00BD6B3E" w:rsidRDefault="006850CA" w:rsidP="006850CA">
      <w:pPr>
        <w:pStyle w:val="a9"/>
        <w:numPr>
          <w:ilvl w:val="1"/>
          <w:numId w:val="15"/>
        </w:numPr>
        <w:ind w:left="1080"/>
        <w:jc w:val="center"/>
        <w:rPr>
          <w:b/>
          <w:sz w:val="24"/>
          <w:szCs w:val="24"/>
        </w:rPr>
      </w:pPr>
      <w:r w:rsidRPr="00BD6B3E">
        <w:rPr>
          <w:b/>
          <w:sz w:val="24"/>
          <w:szCs w:val="24"/>
        </w:rPr>
        <w:t>Педагогическая диагностика</w:t>
      </w:r>
    </w:p>
    <w:p w:rsidR="006850CA" w:rsidRPr="00BD6B3E" w:rsidRDefault="006850CA" w:rsidP="006850CA">
      <w:pPr>
        <w:pStyle w:val="a9"/>
        <w:rPr>
          <w:b/>
          <w:sz w:val="24"/>
          <w:szCs w:val="24"/>
        </w:rPr>
      </w:pPr>
    </w:p>
    <w:p w:rsidR="006850CA" w:rsidRPr="00BD6B3E" w:rsidRDefault="006850CA" w:rsidP="006850CA">
      <w:pPr>
        <w:pStyle w:val="a9"/>
        <w:ind w:left="1080"/>
        <w:rPr>
          <w:b/>
          <w:sz w:val="24"/>
          <w:szCs w:val="24"/>
        </w:rPr>
      </w:pP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Реализация Образовательной программы до</w:t>
      </w:r>
      <w:r w:rsidR="00E93EDB" w:rsidRPr="00BD6B3E">
        <w:rPr>
          <w:rFonts w:ascii="Times New Roman" w:hAnsi="Times New Roman" w:cs="Times New Roman"/>
          <w:sz w:val="24"/>
          <w:szCs w:val="24"/>
        </w:rPr>
        <w:t>школьного образования МБДОУ де</w:t>
      </w:r>
      <w:r w:rsidR="00BD6B3E">
        <w:rPr>
          <w:rFonts w:ascii="Times New Roman" w:hAnsi="Times New Roman" w:cs="Times New Roman"/>
          <w:sz w:val="24"/>
          <w:szCs w:val="24"/>
        </w:rPr>
        <w:t>т</w:t>
      </w:r>
      <w:r w:rsidR="00E93EDB" w:rsidRPr="00BD6B3E">
        <w:rPr>
          <w:rFonts w:ascii="Times New Roman" w:hAnsi="Times New Roman" w:cs="Times New Roman"/>
          <w:sz w:val="24"/>
          <w:szCs w:val="24"/>
        </w:rPr>
        <w:t>ский сад «Саяна»</w:t>
      </w:r>
      <w:r w:rsidRPr="00BD6B3E">
        <w:rPr>
          <w:rFonts w:ascii="Times New Roman" w:hAnsi="Times New Roman" w:cs="Times New Roman"/>
          <w:sz w:val="24"/>
          <w:szCs w:val="24"/>
        </w:rPr>
        <w:t xml:space="preserve"> </w:t>
      </w:r>
      <w:r w:rsidR="00BD6B3E">
        <w:rPr>
          <w:rFonts w:ascii="Times New Roman" w:hAnsi="Times New Roman" w:cs="Times New Roman"/>
          <w:sz w:val="24"/>
          <w:szCs w:val="24"/>
        </w:rPr>
        <w:t xml:space="preserve">с.Берт-Даг </w:t>
      </w:r>
      <w:r w:rsidRPr="00BD6B3E">
        <w:rPr>
          <w:rFonts w:ascii="Times New Roman" w:hAnsi="Times New Roman" w:cs="Times New Roman"/>
          <w:sz w:val="24"/>
          <w:szCs w:val="24"/>
        </w:rPr>
        <w:t>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6850CA" w:rsidRPr="00BD6B3E" w:rsidRDefault="006850CA" w:rsidP="00685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6850CA" w:rsidRPr="00BD6B3E" w:rsidRDefault="006850CA" w:rsidP="006850CA">
      <w:pPr>
        <w:pStyle w:val="a9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6850CA" w:rsidRPr="00BD6B3E" w:rsidRDefault="006850CA" w:rsidP="006850CA">
      <w:pPr>
        <w:pStyle w:val="a9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игровой деятельности;</w:t>
      </w:r>
    </w:p>
    <w:p w:rsidR="006850CA" w:rsidRPr="00BD6B3E" w:rsidRDefault="006850CA" w:rsidP="006850CA">
      <w:pPr>
        <w:pStyle w:val="a9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6850CA" w:rsidRPr="00BD6B3E" w:rsidRDefault="006850CA" w:rsidP="006850CA">
      <w:pPr>
        <w:pStyle w:val="a9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6850CA" w:rsidRPr="00BD6B3E" w:rsidRDefault="006850CA" w:rsidP="006850CA">
      <w:pPr>
        <w:pStyle w:val="a9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художественной деятельности;</w:t>
      </w:r>
    </w:p>
    <w:p w:rsidR="006850CA" w:rsidRPr="00BD6B3E" w:rsidRDefault="006850CA" w:rsidP="006850CA">
      <w:pPr>
        <w:pStyle w:val="a9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физического развития.</w:t>
      </w:r>
    </w:p>
    <w:p w:rsidR="006850CA" w:rsidRPr="00BD6B3E" w:rsidRDefault="006850CA" w:rsidP="006850CA">
      <w:pPr>
        <w:pStyle w:val="a9"/>
        <w:jc w:val="both"/>
        <w:rPr>
          <w:sz w:val="24"/>
          <w:szCs w:val="24"/>
        </w:rPr>
      </w:pPr>
    </w:p>
    <w:p w:rsidR="006850CA" w:rsidRPr="00BD6B3E" w:rsidRDefault="006850CA" w:rsidP="00685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6850CA" w:rsidRPr="00BD6B3E" w:rsidRDefault="006850CA" w:rsidP="00685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6850CA" w:rsidRPr="00BD6B3E" w:rsidRDefault="006850CA" w:rsidP="00BD6B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6850CA" w:rsidRPr="00BD6B3E" w:rsidRDefault="006850CA" w:rsidP="006850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Рекомендации"/>
      <w:bookmarkEnd w:id="0"/>
      <w:r w:rsidRPr="00BD6B3E">
        <w:rPr>
          <w:rFonts w:ascii="Times New Roman" w:hAnsi="Times New Roman" w:cs="Times New Roman"/>
          <w:sz w:val="24"/>
          <w:szCs w:val="24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B3E" w:rsidRPr="00BD6B3E" w:rsidRDefault="00BD6B3E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889" w:rsidRPr="00BD6B3E" w:rsidRDefault="00D42889" w:rsidP="00D42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889" w:rsidRPr="00BD6B3E" w:rsidRDefault="00D42889" w:rsidP="00D42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B3E" w:rsidRDefault="00BD6B3E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B3E" w:rsidRDefault="00BD6B3E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B3E" w:rsidRDefault="00BD6B3E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B3E" w:rsidRDefault="00BD6B3E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B3E" w:rsidRDefault="00BD6B3E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889" w:rsidRPr="00BD6B3E" w:rsidRDefault="00D42889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Диагностические карты</w:t>
      </w:r>
    </w:p>
    <w:p w:rsidR="00D42889" w:rsidRPr="00BD6B3E" w:rsidRDefault="00D42889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Материалы педагогической диагностики</w:t>
      </w:r>
    </w:p>
    <w:p w:rsidR="00D42889" w:rsidRPr="00BD6B3E" w:rsidRDefault="004E5437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средней группы</w:t>
      </w:r>
    </w:p>
    <w:p w:rsidR="00D42889" w:rsidRPr="00BD6B3E" w:rsidRDefault="00D42889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E5437" w:rsidRPr="00BD6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294">
        <w:rPr>
          <w:rFonts w:ascii="Times New Roman" w:hAnsi="Times New Roman" w:cs="Times New Roman"/>
          <w:b/>
          <w:sz w:val="24"/>
          <w:szCs w:val="24"/>
        </w:rPr>
        <w:t>2021-2022</w:t>
      </w:r>
      <w:r w:rsidRPr="00BD6B3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42889" w:rsidRPr="00BD6B3E" w:rsidRDefault="00D42889" w:rsidP="00D428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  <w:sectPr w:rsidR="006850CA" w:rsidRPr="00BD6B3E" w:rsidSect="00A0127D">
          <w:pgSz w:w="11906" w:h="16838"/>
          <w:pgMar w:top="993" w:right="424" w:bottom="426" w:left="1701" w:header="0" w:footer="0" w:gutter="0"/>
          <w:cols w:space="720"/>
          <w:formProt w:val="0"/>
          <w:docGrid w:linePitch="360" w:charSpace="-6145"/>
        </w:sectPr>
      </w:pPr>
    </w:p>
    <w:p w:rsidR="006850CA" w:rsidRPr="00BD6B3E" w:rsidRDefault="006850CA" w:rsidP="00D42889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D4288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5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2922"/>
        <w:gridCol w:w="2823"/>
        <w:gridCol w:w="2925"/>
        <w:gridCol w:w="2711"/>
        <w:gridCol w:w="2575"/>
      </w:tblGrid>
      <w:tr w:rsidR="006850CA" w:rsidRPr="00BD6B3E" w:rsidTr="004E5437">
        <w:trPr>
          <w:trHeight w:val="1800"/>
        </w:trPr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педагогической диагностики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(мониторинга)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педагогической диагностики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педагогической диагностики</w:t>
            </w:r>
          </w:p>
          <w:p w:rsidR="006850CA" w:rsidRPr="00BD6B3E" w:rsidRDefault="006850CA" w:rsidP="00053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проведения педагогической диагностики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педагогической диагностики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0CA" w:rsidRPr="00BD6B3E" w:rsidTr="004E5437">
        <w:trPr>
          <w:trHeight w:val="3473"/>
        </w:trPr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достижения детей в контексте образовательных областей: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«Познавательное развитие»,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развитие», «Художественно-эстетическое развитие», «Физическое развитие»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-Анализ продуктов детской деятельности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  <w:sectPr w:rsidR="006850CA" w:rsidRPr="00BD6B3E">
          <w:pgSz w:w="16838" w:h="11906" w:orient="landscape"/>
          <w:pgMar w:top="709" w:right="1103" w:bottom="850" w:left="1276" w:header="0" w:footer="0" w:gutter="0"/>
          <w:cols w:space="720"/>
          <w:formProt w:val="0"/>
          <w:docGrid w:linePitch="360" w:charSpace="-6145"/>
        </w:sectPr>
      </w:pPr>
    </w:p>
    <w:p w:rsidR="006850CA" w:rsidRPr="00BD6B3E" w:rsidRDefault="006850CA" w:rsidP="00BD6B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BD6B3E">
      <w:pPr>
        <w:pStyle w:val="a9"/>
        <w:numPr>
          <w:ilvl w:val="1"/>
          <w:numId w:val="15"/>
        </w:numPr>
        <w:jc w:val="center"/>
        <w:rPr>
          <w:b/>
          <w:sz w:val="24"/>
          <w:szCs w:val="24"/>
        </w:rPr>
      </w:pPr>
      <w:r w:rsidRPr="00BD6B3E">
        <w:rPr>
          <w:b/>
          <w:sz w:val="24"/>
          <w:szCs w:val="24"/>
        </w:rPr>
        <w:t>Организация и формы взаимодействия с родителями</w:t>
      </w:r>
    </w:p>
    <w:p w:rsidR="006850CA" w:rsidRPr="00BD6B3E" w:rsidRDefault="006850CA" w:rsidP="00BD6B3E">
      <w:pPr>
        <w:pStyle w:val="a9"/>
        <w:ind w:left="1440"/>
        <w:jc w:val="center"/>
        <w:rPr>
          <w:b/>
          <w:sz w:val="24"/>
          <w:szCs w:val="24"/>
        </w:rPr>
      </w:pPr>
      <w:r w:rsidRPr="00BD6B3E">
        <w:rPr>
          <w:b/>
          <w:sz w:val="24"/>
          <w:szCs w:val="24"/>
        </w:rPr>
        <w:t>(законными представителями)</w:t>
      </w:r>
      <w:r w:rsidR="00815D77" w:rsidRPr="00BD6B3E">
        <w:rPr>
          <w:b/>
          <w:sz w:val="24"/>
          <w:szCs w:val="24"/>
        </w:rPr>
        <w:t xml:space="preserve"> </w:t>
      </w:r>
      <w:r w:rsidRPr="00BD6B3E">
        <w:rPr>
          <w:b/>
          <w:sz w:val="24"/>
          <w:szCs w:val="24"/>
        </w:rPr>
        <w:t>воспитанников</w:t>
      </w:r>
    </w:p>
    <w:p w:rsidR="006850CA" w:rsidRPr="00BD6B3E" w:rsidRDefault="006850CA" w:rsidP="00BD6B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BD6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План работы с родителями группы среднего дошкольного возраста</w:t>
      </w:r>
    </w:p>
    <w:p w:rsidR="006850CA" w:rsidRPr="00BD6B3E" w:rsidRDefault="00CB3294" w:rsidP="00BD6B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2021-202</w:t>
      </w:r>
      <w:r w:rsidR="006850CA" w:rsidRPr="00BD6B3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Цель:</w:t>
      </w:r>
      <w:r w:rsidRPr="00BD6B3E">
        <w:rPr>
          <w:rFonts w:ascii="Times New Roman" w:hAnsi="Times New Roman" w:cs="Times New Roman"/>
          <w:sz w:val="24"/>
          <w:szCs w:val="24"/>
        </w:rPr>
        <w:t xml:space="preserve"> объединение усилий семьи и детского сада для воспитания и развития дошкольника.</w:t>
      </w:r>
    </w:p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• 1. Распространять педагогические знания среди родителей;</w:t>
      </w: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• 2. Оказать практическую помощь в воспитании детей;</w:t>
      </w: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• 3. Способствовать налаживанию доверительного отношения родителей к воспитателям</w:t>
      </w: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группы: адекватно реагировать на рекомендации воспитателей группы, прилагать усилия</w:t>
      </w: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для налаживания партнёрских отношений с воспитателями по решению задач воспитания</w:t>
      </w:r>
    </w:p>
    <w:p w:rsidR="00D42889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ребёнка.</w:t>
      </w: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889" w:rsidRPr="00BD6B3E" w:rsidRDefault="00D42889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3669ED" w:rsidP="006850CA">
      <w:pPr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850CA" w:rsidRPr="00BD6B3E">
        <w:rPr>
          <w:rFonts w:ascii="Times New Roman" w:hAnsi="Times New Roman" w:cs="Times New Roman"/>
          <w:b/>
          <w:sz w:val="24"/>
          <w:szCs w:val="24"/>
        </w:rPr>
        <w:t>1. «Педагогическое просвещение родителей»</w:t>
      </w:r>
    </w:p>
    <w:p w:rsidR="006850CA" w:rsidRPr="00BD6B3E" w:rsidRDefault="003669ED" w:rsidP="003669ED">
      <w:pPr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850CA" w:rsidRPr="00BD6B3E">
        <w:rPr>
          <w:rFonts w:ascii="Times New Roman" w:hAnsi="Times New Roman" w:cs="Times New Roman"/>
          <w:b/>
          <w:sz w:val="24"/>
          <w:szCs w:val="24"/>
        </w:rPr>
        <w:t>Информационно-консультативные стенды родительского уголка</w:t>
      </w:r>
    </w:p>
    <w:p w:rsidR="006850CA" w:rsidRPr="00BD6B3E" w:rsidRDefault="003669ED" w:rsidP="006850CA">
      <w:pPr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850CA" w:rsidRPr="00BD6B3E">
        <w:rPr>
          <w:rFonts w:ascii="Times New Roman" w:hAnsi="Times New Roman" w:cs="Times New Roman"/>
          <w:b/>
          <w:sz w:val="24"/>
          <w:szCs w:val="24"/>
        </w:rPr>
        <w:t>группы</w:t>
      </w:r>
      <w:r w:rsidRPr="00BD6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CA" w:rsidRPr="00BD6B3E">
        <w:rPr>
          <w:rFonts w:ascii="Times New Roman" w:hAnsi="Times New Roman" w:cs="Times New Roman"/>
          <w:b/>
          <w:sz w:val="24"/>
          <w:szCs w:val="24"/>
        </w:rPr>
        <w:t>среднего возраста 4-5лет</w:t>
      </w:r>
    </w:p>
    <w:tbl>
      <w:tblPr>
        <w:tblW w:w="9638" w:type="dxa"/>
        <w:tblInd w:w="99" w:type="dxa"/>
        <w:tblLook w:val="04A0"/>
      </w:tblPr>
      <w:tblGrid>
        <w:gridCol w:w="1420"/>
        <w:gridCol w:w="8218"/>
      </w:tblGrid>
      <w:tr w:rsidR="006850CA" w:rsidRPr="00BD6B3E" w:rsidTr="00A0127D">
        <w:trPr>
          <w:trHeight w:val="459"/>
        </w:trPr>
        <w:tc>
          <w:tcPr>
            <w:tcW w:w="1420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консультаций, стендовой информации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50CA" w:rsidRPr="00BD6B3E" w:rsidTr="00A0127D">
        <w:trPr>
          <w:trHeight w:val="1195"/>
        </w:trPr>
        <w:tc>
          <w:tcPr>
            <w:tcW w:w="14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821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«Время года – Осень, месяц – Сентябрь»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«Режим – главное условие здоровья вашего ребенка»</w:t>
            </w:r>
          </w:p>
        </w:tc>
      </w:tr>
      <w:tr w:rsidR="006850CA" w:rsidRPr="00BD6B3E" w:rsidTr="00A0127D">
        <w:trPr>
          <w:trHeight w:val="848"/>
        </w:trPr>
        <w:tc>
          <w:tcPr>
            <w:tcW w:w="14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821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«Время года – Осень, месяц – Октябрь»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</w:t>
            </w:r>
            <w:r w:rsid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материал по Правилам Дорожного Движения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«Создайте условия для здорового сна»</w:t>
            </w:r>
          </w:p>
        </w:tc>
      </w:tr>
      <w:tr w:rsidR="006850CA" w:rsidRPr="00BD6B3E" w:rsidTr="00A0127D">
        <w:trPr>
          <w:trHeight w:val="1029"/>
        </w:trPr>
        <w:tc>
          <w:tcPr>
            <w:tcW w:w="14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821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«Время года – Осень, месяц – Ноябрь»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«Гигиена одежды вашего ребёнка»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«Внимание! Грипп!», «Меры профилактики заболеваемости детей дошкольного возраста»</w:t>
            </w:r>
          </w:p>
        </w:tc>
      </w:tr>
      <w:tr w:rsidR="006850CA" w:rsidRPr="00BD6B3E" w:rsidTr="00A0127D">
        <w:trPr>
          <w:trHeight w:val="751"/>
        </w:trPr>
        <w:tc>
          <w:tcPr>
            <w:tcW w:w="14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821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«Время года – Зима, месяц – Декабрь»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«Одежда ребенка в холодный период года»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 (соблюдение мер противопожарной безопасности в новогодние праздники)</w:t>
            </w:r>
          </w:p>
        </w:tc>
      </w:tr>
      <w:tr w:rsidR="006850CA" w:rsidRPr="00BD6B3E" w:rsidTr="00A0127D">
        <w:trPr>
          <w:trHeight w:val="917"/>
        </w:trPr>
        <w:tc>
          <w:tcPr>
            <w:tcW w:w="14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821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«Время года – Осень, месяц – Январь»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"Дед Мороз кусает нос. Зимние развлечения для взрослых и детей"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«Покормите птиц зимой!»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«Профилактика плоскостопия у детей дошкольного возраста»</w:t>
            </w:r>
          </w:p>
        </w:tc>
      </w:tr>
      <w:tr w:rsidR="006850CA" w:rsidRPr="00BD6B3E" w:rsidTr="00A0127D">
        <w:trPr>
          <w:trHeight w:val="917"/>
        </w:trPr>
        <w:tc>
          <w:tcPr>
            <w:tcW w:w="14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821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«Время года – Осень, месяц – Февраль»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 с ребёнком зимой. Играем со снегом и познаём его свойства»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«Здоровей-ка. Эффективные средства и методы закаливания»</w:t>
            </w:r>
          </w:p>
        </w:tc>
      </w:tr>
      <w:tr w:rsidR="006850CA" w:rsidRPr="00BD6B3E" w:rsidTr="00A0127D">
        <w:trPr>
          <w:trHeight w:val="917"/>
        </w:trPr>
        <w:tc>
          <w:tcPr>
            <w:tcW w:w="142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821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«Время года – Весна, месяц – Март»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«Что нужно знать родителям о прививках»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искривления осанки у детей дошкольного возраста»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«Как организовать  выходной день с ребенком”- 27 марта день театра.</w:t>
            </w:r>
          </w:p>
        </w:tc>
      </w:tr>
      <w:tr w:rsidR="006850CA" w:rsidRPr="00BD6B3E" w:rsidTr="00A0127D">
        <w:trPr>
          <w:trHeight w:val="91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«Время года – Весна, месяц – Апрель»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«Использование естественных предметов (камешков, шишек, желудей и др.) для развития мелкой мускулатуры рук»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«Спортивный уголок дома»</w:t>
            </w:r>
          </w:p>
        </w:tc>
      </w:tr>
      <w:tr w:rsidR="006850CA" w:rsidRPr="00BD6B3E" w:rsidTr="00A0127D">
        <w:trPr>
          <w:trHeight w:val="903"/>
        </w:trPr>
        <w:tc>
          <w:tcPr>
            <w:tcW w:w="14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8218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«Время года – Весна, месяц – Май»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клещи!»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«Безопасное лето!»</w:t>
            </w:r>
          </w:p>
        </w:tc>
      </w:tr>
    </w:tbl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815D77" w:rsidRPr="00BD6B3E" w:rsidRDefault="00815D77" w:rsidP="006850CA">
      <w:pPr>
        <w:rPr>
          <w:rFonts w:ascii="Times New Roman" w:hAnsi="Times New Roman" w:cs="Times New Roman"/>
          <w:sz w:val="24"/>
          <w:szCs w:val="24"/>
        </w:rPr>
      </w:pPr>
    </w:p>
    <w:p w:rsidR="003669ED" w:rsidRPr="00BD6B3E" w:rsidRDefault="003669ED" w:rsidP="006850CA">
      <w:pPr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6850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6B3E">
        <w:rPr>
          <w:rFonts w:ascii="Times New Roman" w:hAnsi="Times New Roman" w:cs="Times New Roman"/>
          <w:b/>
          <w:bCs/>
          <w:sz w:val="24"/>
          <w:szCs w:val="24"/>
        </w:rPr>
        <w:t>2.Темы родительских собраний на учебный год</w:t>
      </w: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3155"/>
        <w:gridCol w:w="3214"/>
        <w:gridCol w:w="3202"/>
      </w:tblGrid>
      <w:tr w:rsidR="006850CA" w:rsidRPr="00BD6B3E" w:rsidTr="00A0127D">
        <w:tc>
          <w:tcPr>
            <w:tcW w:w="3445" w:type="dxa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Тема, повестка дня</w:t>
            </w:r>
          </w:p>
        </w:tc>
        <w:tc>
          <w:tcPr>
            <w:tcW w:w="3446" w:type="dxa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6850CA" w:rsidRPr="00BD6B3E" w:rsidTr="00A0127D">
        <w:tc>
          <w:tcPr>
            <w:tcW w:w="3445" w:type="dxa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познакомимся!»</w:t>
            </w:r>
          </w:p>
        </w:tc>
        <w:tc>
          <w:tcPr>
            <w:tcW w:w="3446" w:type="dxa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6850CA" w:rsidRPr="00BD6B3E" w:rsidTr="00A0127D">
        <w:tc>
          <w:tcPr>
            <w:tcW w:w="3445" w:type="dxa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взрослее»</w:t>
            </w:r>
          </w:p>
        </w:tc>
        <w:tc>
          <w:tcPr>
            <w:tcW w:w="3446" w:type="dxa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</w:tbl>
    <w:p w:rsidR="006850CA" w:rsidRPr="00BD6B3E" w:rsidRDefault="006850CA" w:rsidP="006850C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42" w:type="dxa"/>
        <w:tblInd w:w="109" w:type="dxa"/>
        <w:tblLook w:val="04A0"/>
      </w:tblPr>
      <w:tblGrid>
        <w:gridCol w:w="1714"/>
        <w:gridCol w:w="5873"/>
        <w:gridCol w:w="1955"/>
      </w:tblGrid>
      <w:tr w:rsidR="006850CA" w:rsidRPr="00BD6B3E" w:rsidTr="00846287">
        <w:trPr>
          <w:trHeight w:val="692"/>
        </w:trPr>
        <w:tc>
          <w:tcPr>
            <w:tcW w:w="9461" w:type="dxa"/>
            <w:gridSpan w:val="3"/>
            <w:shd w:val="clear" w:color="auto" w:fill="auto"/>
            <w:vAlign w:val="center"/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9ED" w:rsidRPr="00BD6B3E" w:rsidRDefault="003669ED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9ED" w:rsidRPr="00BD6B3E" w:rsidRDefault="003669ED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9ED" w:rsidRPr="00BD6B3E" w:rsidRDefault="003669ED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9ED" w:rsidRPr="00BD6B3E" w:rsidRDefault="003669ED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9ED" w:rsidRPr="00BD6B3E" w:rsidRDefault="003669ED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669ED" w:rsidRPr="00BD6B3E" w:rsidRDefault="003669ED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D77" w:rsidRPr="00BD6B3E" w:rsidRDefault="00815D7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6287" w:rsidRPr="00BD6B3E" w:rsidRDefault="00846287" w:rsidP="00A01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50CA" w:rsidRPr="00BD6B3E" w:rsidRDefault="006850CA" w:rsidP="00366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 «Включение родителей в деятельность группы и ДОУ»</w:t>
            </w:r>
          </w:p>
          <w:p w:rsidR="00846287" w:rsidRPr="00BD6B3E" w:rsidRDefault="00846287" w:rsidP="00366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50CA" w:rsidRPr="00BD6B3E" w:rsidTr="00846287">
        <w:trPr>
          <w:trHeight w:val="750"/>
        </w:trPr>
        <w:tc>
          <w:tcPr>
            <w:tcW w:w="1700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 проведения</w:t>
            </w:r>
          </w:p>
        </w:tc>
        <w:tc>
          <w:tcPr>
            <w:tcW w:w="5823" w:type="dxa"/>
            <w:tcBorders>
              <w:top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38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850CA" w:rsidRPr="00BD6B3E" w:rsidTr="00846287">
        <w:trPr>
          <w:trHeight w:val="1125"/>
        </w:trPr>
        <w:tc>
          <w:tcPr>
            <w:tcW w:w="170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823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Анкетирование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«Социальный паспорт семьи»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Цель: изучение специфики семейного воспитания, уровня педагогической культуры родителей, составление социально-демографического паспорта семей.</w:t>
            </w:r>
          </w:p>
        </w:tc>
        <w:tc>
          <w:tcPr>
            <w:tcW w:w="1938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группы</w:t>
            </w:r>
          </w:p>
        </w:tc>
      </w:tr>
      <w:tr w:rsidR="006850CA" w:rsidRPr="00BD6B3E" w:rsidTr="00846287">
        <w:trPr>
          <w:trHeight w:val="990"/>
        </w:trPr>
        <w:tc>
          <w:tcPr>
            <w:tcW w:w="1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8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«Толерантность в детском саду»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принять участие в выставке совместных работ (детей и родителей) «Куклы народов мира»</w:t>
            </w:r>
          </w:p>
        </w:tc>
        <w:tc>
          <w:tcPr>
            <w:tcW w:w="193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группы</w:t>
            </w:r>
          </w:p>
        </w:tc>
      </w:tr>
      <w:tr w:rsidR="006850CA" w:rsidRPr="00BD6B3E" w:rsidTr="00846287">
        <w:trPr>
          <w:trHeight w:val="1245"/>
        </w:trPr>
        <w:tc>
          <w:tcPr>
            <w:tcW w:w="1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823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Мастер-класс</w:t>
            </w:r>
            <w:r w:rsidR="00EE07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«Новогодние елочные игрушки»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родителям изготовить новогоднюю игрушку для украшения елочки дома.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Цель: установление дружеских отношений между родителями и педагогами группы.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группы</w:t>
            </w:r>
          </w:p>
        </w:tc>
      </w:tr>
      <w:tr w:rsidR="006850CA" w:rsidRPr="00BD6B3E" w:rsidTr="00846287">
        <w:trPr>
          <w:trHeight w:val="1200"/>
        </w:trPr>
        <w:tc>
          <w:tcPr>
            <w:tcW w:w="1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8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Акция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«Кормушка для пичужки»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Цель: привлечение родителей к нравственному воспитанию детей, совместному труду – изготовление кормушек; сплочение детского и взрослого коллектива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</w:tbl>
    <w:tbl>
      <w:tblPr>
        <w:tblpPr w:leftFromText="180" w:rightFromText="180" w:vertAnchor="text" w:horzAnchor="margin" w:tblpY="-15"/>
        <w:tblW w:w="9532" w:type="dxa"/>
        <w:tblBorders>
          <w:top w:val="single" w:sz="4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1698"/>
        <w:gridCol w:w="5840"/>
        <w:gridCol w:w="1994"/>
      </w:tblGrid>
      <w:tr w:rsidR="00846287" w:rsidRPr="00BD6B3E" w:rsidTr="00846287">
        <w:trPr>
          <w:trHeight w:val="322"/>
        </w:trPr>
        <w:tc>
          <w:tcPr>
            <w:tcW w:w="169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8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287" w:rsidRPr="00BD6B3E" w:rsidRDefault="00846287" w:rsidP="00846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мастерская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«Умелые папины руки»</w:t>
            </w: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(папам) принять участие в изготовлении поделок с последующей выставкой совместных работ родителей и детей.</w:t>
            </w:r>
          </w:p>
        </w:tc>
        <w:tc>
          <w:tcPr>
            <w:tcW w:w="1994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846287" w:rsidRPr="00BD6B3E" w:rsidTr="00846287">
        <w:trPr>
          <w:trHeight w:val="1356"/>
        </w:trPr>
        <w:tc>
          <w:tcPr>
            <w:tcW w:w="169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8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287" w:rsidRPr="00BD6B3E" w:rsidRDefault="00846287" w:rsidP="00846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Тематические посиделки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«Цветы для любимой мамочки» </w:t>
            </w:r>
          </w:p>
          <w:p w:rsidR="00846287" w:rsidRPr="00BD6B3E" w:rsidRDefault="00846287" w:rsidP="00846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Цель: способствование формированию доверительных отношений между родителями и сотрудниками детского сада.</w:t>
            </w:r>
          </w:p>
        </w:tc>
        <w:tc>
          <w:tcPr>
            <w:tcW w:w="1994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группы</w:t>
            </w:r>
          </w:p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87" w:rsidRPr="00BD6B3E" w:rsidTr="00846287">
        <w:trPr>
          <w:trHeight w:val="1207"/>
        </w:trPr>
        <w:tc>
          <w:tcPr>
            <w:tcW w:w="169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8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287" w:rsidRPr="00BD6B3E" w:rsidRDefault="00846287" w:rsidP="0084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«Поиграй со мною, мама!» </w:t>
            </w:r>
          </w:p>
          <w:p w:rsidR="00846287" w:rsidRPr="00BD6B3E" w:rsidRDefault="00846287" w:rsidP="008462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Цель: оказание</w:t>
            </w:r>
            <w:r w:rsidR="00B56DA5"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помощи родителям в </w:t>
            </w:r>
            <w:r w:rsidRPr="00BD6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изготовлении атрибутов (с использованием природного материала) для развития мелкой моторики рук в домашних условиях.</w:t>
            </w:r>
          </w:p>
        </w:tc>
        <w:tc>
          <w:tcPr>
            <w:tcW w:w="1994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группы</w:t>
            </w:r>
          </w:p>
          <w:p w:rsidR="00846287" w:rsidRPr="00BD6B3E" w:rsidRDefault="00846287" w:rsidP="00846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87" w:rsidRPr="00BD6B3E" w:rsidTr="00846287">
        <w:trPr>
          <w:trHeight w:val="1227"/>
        </w:trPr>
        <w:tc>
          <w:tcPr>
            <w:tcW w:w="1698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840" w:type="dxa"/>
            <w:tcBorders>
              <w:top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287" w:rsidRPr="00BD6B3E" w:rsidRDefault="00846287" w:rsidP="00846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>Субботник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детского сада и в группе «День добрых дел»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Цель:</w:t>
            </w:r>
            <w:r w:rsidR="00B56DA5"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оказание помощи в создании благоприятных условий для пребывания детей на территории детского сада.</w:t>
            </w:r>
          </w:p>
        </w:tc>
        <w:tc>
          <w:tcPr>
            <w:tcW w:w="1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46287" w:rsidRPr="00BD6B3E" w:rsidRDefault="00846287" w:rsidP="0084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br/>
              <w:t>группы</w:t>
            </w:r>
          </w:p>
        </w:tc>
      </w:tr>
    </w:tbl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  <w:sectPr w:rsidR="006850CA" w:rsidRPr="00BD6B3E" w:rsidSect="00A0127D">
          <w:pgSz w:w="11906" w:h="16838"/>
          <w:pgMar w:top="993" w:right="566" w:bottom="567" w:left="1985" w:header="0" w:footer="0" w:gutter="0"/>
          <w:cols w:space="720"/>
          <w:formProt w:val="0"/>
          <w:docGrid w:linePitch="360" w:charSpace="-6145"/>
        </w:sectPr>
      </w:pPr>
    </w:p>
    <w:p w:rsidR="006850CA" w:rsidRPr="00BD6B3E" w:rsidRDefault="006850CA" w:rsidP="006850CA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50CA" w:rsidRPr="00BD6B3E" w:rsidRDefault="006850CA" w:rsidP="006850CA">
      <w:pPr>
        <w:pStyle w:val="a9"/>
        <w:numPr>
          <w:ilvl w:val="0"/>
          <w:numId w:val="4"/>
        </w:numPr>
        <w:spacing w:after="120"/>
        <w:jc w:val="center"/>
        <w:rPr>
          <w:b/>
          <w:sz w:val="24"/>
          <w:szCs w:val="24"/>
          <w:u w:val="single"/>
        </w:rPr>
      </w:pPr>
      <w:r w:rsidRPr="00BD6B3E">
        <w:rPr>
          <w:b/>
          <w:sz w:val="24"/>
          <w:szCs w:val="24"/>
          <w:u w:val="single"/>
        </w:rPr>
        <w:t>Организационный раздел рабочей программы.</w:t>
      </w:r>
    </w:p>
    <w:p w:rsidR="006850CA" w:rsidRPr="00BD6B3E" w:rsidRDefault="006850CA" w:rsidP="006850CA">
      <w:pPr>
        <w:spacing w:after="12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 xml:space="preserve">3.1. Режим пребывания воспитанников в группе (12 часов) </w:t>
      </w:r>
    </w:p>
    <w:p w:rsidR="006850CA" w:rsidRPr="00BD6B3E" w:rsidRDefault="003669ED" w:rsidP="0084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Режим дня</w:t>
      </w:r>
      <w:r w:rsidR="00EE0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F38" w:rsidRPr="00BD6B3E">
        <w:rPr>
          <w:rFonts w:ascii="Times New Roman" w:hAnsi="Times New Roman" w:cs="Times New Roman"/>
          <w:b/>
          <w:sz w:val="24"/>
          <w:szCs w:val="24"/>
        </w:rPr>
        <w:t xml:space="preserve"> в средней группе</w:t>
      </w:r>
      <w:r w:rsidRPr="00BD6B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287" w:rsidRPr="00BD6B3E" w:rsidRDefault="00CB3294" w:rsidP="0084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846287" w:rsidRPr="00BD6B3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6020" w:type="dxa"/>
        <w:tblInd w:w="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901"/>
        <w:gridCol w:w="5440"/>
        <w:gridCol w:w="1759"/>
        <w:gridCol w:w="1980"/>
        <w:gridCol w:w="1980"/>
        <w:gridCol w:w="1980"/>
        <w:gridCol w:w="1980"/>
      </w:tblGrid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51E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2551E" w:rsidRPr="00BD6B3E" w:rsidRDefault="0002551E" w:rsidP="00025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025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Прием детей. Индивидуальная и подгрупповая деятельность. Совместная деятельность воспитателя с детьми. Сам</w:t>
            </w:r>
            <w:r w:rsidR="0002551E" w:rsidRPr="00BD6B3E">
              <w:rPr>
                <w:rFonts w:ascii="Times New Roman" w:hAnsi="Times New Roman" w:cs="Times New Roman"/>
                <w:sz w:val="24"/>
                <w:szCs w:val="24"/>
              </w:rPr>
              <w:t>остоятельная деятельность детей.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</w:tr>
      <w:tr w:rsidR="006850CA" w:rsidRPr="00BD6B3E" w:rsidTr="00A0127D">
        <w:trPr>
          <w:trHeight w:val="521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 образовательная деятельность 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11.00-11.20</w:t>
            </w:r>
          </w:p>
        </w:tc>
      </w:tr>
      <w:tr w:rsidR="006850CA" w:rsidRPr="00BD6B3E" w:rsidTr="00A0127D">
        <w:trPr>
          <w:trHeight w:val="345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Подвижные игры. Динамическая переменка.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11.20-11.35</w:t>
            </w:r>
          </w:p>
        </w:tc>
      </w:tr>
      <w:tr w:rsidR="006850CA" w:rsidRPr="00BD6B3E" w:rsidTr="00A0127D">
        <w:trPr>
          <w:trHeight w:val="281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 образовательная деятельность 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11.35-11.55</w:t>
            </w:r>
          </w:p>
        </w:tc>
      </w:tr>
      <w:tr w:rsidR="006850CA" w:rsidRPr="00BD6B3E" w:rsidTr="00A0127D">
        <w:trPr>
          <w:trHeight w:val="281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Подвижные игры. Динамическая переменка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9.55-10.05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9.55-10.05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9.55-10.05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9.55-10.05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</w:tr>
      <w:tr w:rsidR="006850CA" w:rsidRPr="00BD6B3E" w:rsidTr="00A0127D">
        <w:trPr>
          <w:trHeight w:val="289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Второй завтрак.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6850CA" w:rsidRPr="00BD6B3E" w:rsidTr="00A0127D">
        <w:trPr>
          <w:trHeight w:val="289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подготовка к прогулке. Прогулка. Возвращение с прогулки. </w:t>
            </w:r>
          </w:p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ненастную погоду самостоятельная деятельность детей, чтение худ. литературы, </w:t>
            </w:r>
            <w:r w:rsidRPr="00BD6B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худ. деятельность, индивидуальная работа.)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Подъем. Закаливающие процедуры.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850CA" w:rsidRPr="00BD6B3E" w:rsidTr="00A0127D">
        <w:trPr>
          <w:trHeight w:val="429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индивидуальная работа, трудовые поручения, самостоятельные игры детей в группе.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15.50-16.25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15.50-16.40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15.50-16.40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15.50-16.25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15.50-16.40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Досуговая  деятельность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16.25-16.45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(музыкальный досуг)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16.25-16.45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(физкультурный досуг)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0CA" w:rsidRPr="00BD6B3E" w:rsidTr="00A0127D"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Прогулка. Самостоятельная деятельность. Уход детей домой.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16.45-19.00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16.40-19.00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16.40-19.00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16.45-19.00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16.40-19.00</w:t>
            </w:r>
          </w:p>
        </w:tc>
      </w:tr>
    </w:tbl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520F38" w:rsidRPr="00BD6B3E" w:rsidRDefault="00520F38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520F38" w:rsidRPr="00BD6B3E" w:rsidRDefault="00520F38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520F38" w:rsidRPr="00BD6B3E" w:rsidRDefault="00520F38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520F38" w:rsidRPr="00BD6B3E" w:rsidRDefault="00520F38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520F38" w:rsidRPr="00BD6B3E" w:rsidRDefault="00520F38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520F38" w:rsidRPr="00BD6B3E" w:rsidRDefault="00520F38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520F38" w:rsidRPr="00BD6B3E" w:rsidRDefault="00520F38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846287" w:rsidRPr="00BD6B3E" w:rsidRDefault="00846287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520F38" w:rsidRPr="00BD6B3E" w:rsidRDefault="00B56DA5" w:rsidP="00AB62D8">
      <w:pPr>
        <w:tabs>
          <w:tab w:val="left" w:pos="6105"/>
          <w:tab w:val="center" w:pos="8009"/>
        </w:tabs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AB62D8" w:rsidRPr="00BD6B3E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BD6B3E">
        <w:rPr>
          <w:rFonts w:ascii="Times New Roman" w:hAnsi="Times New Roman" w:cs="Times New Roman"/>
          <w:b/>
          <w:sz w:val="24"/>
          <w:szCs w:val="24"/>
        </w:rPr>
        <w:t xml:space="preserve">Режим дня на холодный </w:t>
      </w:r>
      <w:r w:rsidR="00846287" w:rsidRPr="00BD6B3E">
        <w:rPr>
          <w:rFonts w:ascii="Times New Roman" w:hAnsi="Times New Roman" w:cs="Times New Roman"/>
          <w:b/>
          <w:sz w:val="24"/>
          <w:szCs w:val="24"/>
        </w:rPr>
        <w:t>период</w:t>
      </w:r>
      <w:r w:rsidRPr="00BD6B3E">
        <w:rPr>
          <w:rFonts w:ascii="Times New Roman" w:hAnsi="Times New Roman" w:cs="Times New Roman"/>
          <w:b/>
          <w:sz w:val="24"/>
          <w:szCs w:val="24"/>
        </w:rPr>
        <w:t xml:space="preserve"> года (не благоприятная погода)</w:t>
      </w:r>
    </w:p>
    <w:p w:rsidR="00846287" w:rsidRPr="00BD6B3E" w:rsidRDefault="00846287" w:rsidP="0084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6B3E">
        <w:rPr>
          <w:rFonts w:ascii="Times New Roman" w:hAnsi="Times New Roman" w:cs="Times New Roman"/>
          <w:b/>
          <w:sz w:val="24"/>
          <w:szCs w:val="24"/>
        </w:rPr>
        <w:t>в средней группы</w:t>
      </w:r>
      <w:proofErr w:type="gramEnd"/>
    </w:p>
    <w:p w:rsidR="00846287" w:rsidRPr="00BD6B3E" w:rsidRDefault="00CB3294" w:rsidP="00846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846287" w:rsidRPr="00BD6B3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46287" w:rsidRPr="00BD6B3E" w:rsidRDefault="00846287" w:rsidP="006850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901"/>
        <w:gridCol w:w="5440"/>
        <w:gridCol w:w="1759"/>
        <w:gridCol w:w="1980"/>
        <w:gridCol w:w="1980"/>
        <w:gridCol w:w="1980"/>
        <w:gridCol w:w="1980"/>
      </w:tblGrid>
      <w:tr w:rsidR="006850CA" w:rsidRPr="00BD6B3E" w:rsidTr="00A0127D">
        <w:trPr>
          <w:trHeight w:val="457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Прием детей. Индивидуальная и подгрупповая деятельность. Совместная деятельность воспитателя с детьми. Самостоятельная деятельность детей.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7.00-8.10</w:t>
            </w: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8.10-8.2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завтраку. Завтрак.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-9.00</w:t>
            </w:r>
          </w:p>
        </w:tc>
      </w:tr>
      <w:tr w:rsidR="006850CA" w:rsidRPr="00BD6B3E" w:rsidTr="00A0127D">
        <w:trPr>
          <w:trHeight w:val="536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 образовательная деятельность 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11.00-11.20</w:t>
            </w:r>
          </w:p>
        </w:tc>
      </w:tr>
      <w:tr w:rsidR="006850CA" w:rsidRPr="00BD6B3E" w:rsidTr="00A0127D">
        <w:trPr>
          <w:trHeight w:val="441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Подвижные игры. Динамическая переменка.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9.20-9.35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11.20-11.35</w:t>
            </w:r>
          </w:p>
        </w:tc>
      </w:tr>
      <w:tr w:rsidR="006850CA" w:rsidRPr="00BD6B3E" w:rsidTr="00A0127D">
        <w:trPr>
          <w:trHeight w:val="323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 образовательная деятельность 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9.35-9.55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11.35-11.55</w:t>
            </w:r>
          </w:p>
        </w:tc>
      </w:tr>
      <w:tr w:rsidR="006850CA" w:rsidRPr="00BD6B3E" w:rsidTr="00A0127D">
        <w:trPr>
          <w:trHeight w:val="281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Подвижные игры. Динамическая переменка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9.55-10.05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9.55-10.05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9.55-10.05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9.55-10.05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</w:tr>
      <w:tr w:rsidR="006850CA" w:rsidRPr="00BD6B3E" w:rsidTr="00A0127D">
        <w:trPr>
          <w:trHeight w:val="289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Второй завтрак.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</w:tr>
      <w:tr w:rsidR="006850CA" w:rsidRPr="00BD6B3E" w:rsidTr="00A0127D">
        <w:trPr>
          <w:trHeight w:val="289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педагога с детьми (наблюдение за погодой через окно, экспериментирование, игры, чтение), 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двигательная деятельность детей, игровая деятельность детей.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10.15-12.15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ко сну. Сон.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45-15.0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Подъем. Закаливающие процедуры.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-15.15</w:t>
            </w: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15.15-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850CA" w:rsidRPr="00BD6B3E" w:rsidTr="00A0127D">
        <w:trPr>
          <w:trHeight w:val="446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индивидуальная работа, трудовые поручения, самостоятельные игры детей в группе.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15.50-16.25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15.50-16.40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15.50-16.40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15.50-16.25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15.50-16.40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Досуговая  деятельность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16.25-16.45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(музыкальный досуг)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16.25-16.45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(физкультурный досуг)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0CA" w:rsidRPr="00BD6B3E" w:rsidTr="00A0127D"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 (самостоятельная двигательная деятельность детей, игровая деятельность детей). Уход детей домой.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16.45-19.00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16.40-19.00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16.40-19.00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16.45-19.00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16.40-19.00</w:t>
            </w:r>
          </w:p>
        </w:tc>
      </w:tr>
    </w:tbl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  <w:sectPr w:rsidR="006850CA" w:rsidRPr="00BD6B3E">
          <w:pgSz w:w="16838" w:h="11906" w:orient="landscape"/>
          <w:pgMar w:top="851" w:right="536" w:bottom="426" w:left="284" w:header="0" w:footer="0" w:gutter="0"/>
          <w:cols w:space="720"/>
          <w:formProt w:val="0"/>
          <w:docGrid w:linePitch="360" w:charSpace="-6145"/>
        </w:sectPr>
      </w:pPr>
    </w:p>
    <w:p w:rsidR="006850CA" w:rsidRPr="00BD6B3E" w:rsidRDefault="00815D77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lastRenderedPageBreak/>
        <w:t>3.2.  О</w:t>
      </w:r>
      <w:r w:rsidR="006850CA" w:rsidRPr="00BD6B3E">
        <w:rPr>
          <w:rFonts w:ascii="Times New Roman" w:hAnsi="Times New Roman" w:cs="Times New Roman"/>
          <w:b/>
          <w:sz w:val="24"/>
          <w:szCs w:val="24"/>
        </w:rPr>
        <w:t xml:space="preserve">бразовательная деятельность </w:t>
      </w:r>
    </w:p>
    <w:p w:rsidR="00183661" w:rsidRPr="00BD6B3E" w:rsidRDefault="00183661" w:rsidP="00815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 xml:space="preserve">средней группы </w:t>
      </w:r>
    </w:p>
    <w:p w:rsidR="00815D77" w:rsidRPr="00BD6B3E" w:rsidRDefault="00CB3294" w:rsidP="00183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2021-2022</w:t>
      </w:r>
      <w:r w:rsidR="00815D77" w:rsidRPr="00BD6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0CA" w:rsidRPr="00BD6B3E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1135"/>
        <w:gridCol w:w="951"/>
        <w:gridCol w:w="41"/>
        <w:gridCol w:w="3543"/>
        <w:gridCol w:w="15"/>
        <w:gridCol w:w="41"/>
        <w:gridCol w:w="30"/>
        <w:gridCol w:w="31"/>
        <w:gridCol w:w="2152"/>
        <w:gridCol w:w="2267"/>
      </w:tblGrid>
      <w:tr w:rsidR="006850CA" w:rsidRPr="00BD6B3E" w:rsidTr="00EE07BA">
        <w:trPr>
          <w:trHeight w:val="70"/>
        </w:trPr>
        <w:tc>
          <w:tcPr>
            <w:tcW w:w="208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183661" w:rsidP="00183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50CA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22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</w:t>
            </w:r>
            <w:proofErr w:type="spellEnd"/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850CA" w:rsidRPr="00BD6B3E" w:rsidRDefault="00183661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850CA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ость</w:t>
            </w:r>
            <w:proofErr w:type="spellEnd"/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50CA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</w:tr>
      <w:tr w:rsidR="006850CA" w:rsidRPr="00BD6B3E" w:rsidTr="00EE07BA">
        <w:trPr>
          <w:trHeight w:val="591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5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4B5CA1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</w:t>
            </w:r>
            <w:r w:rsidR="00727EA1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27EA1" w:rsidRPr="00BD6B3E" w:rsidRDefault="00727EA1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(ФЦКМ - формирование целостной картины мира)</w:t>
            </w:r>
          </w:p>
          <w:p w:rsidR="00727EA1" w:rsidRPr="00BD6B3E" w:rsidRDefault="00727EA1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EC7" w:rsidRPr="00BD6B3E" w:rsidRDefault="004B5CA1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2.Физическое развити</w:t>
            </w:r>
            <w:r w:rsidR="00BC6EC7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BC6EC7" w:rsidRPr="00BD6B3E" w:rsidRDefault="00BC6EC7" w:rsidP="00BC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BC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4B5CA1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727EA1" w:rsidRPr="00BD6B3E" w:rsidRDefault="00727EA1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EA1" w:rsidRPr="00BD6B3E" w:rsidRDefault="00727EA1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4B5CA1" w:rsidP="004B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            9.35-9.5</w:t>
            </w:r>
            <w:r w:rsidR="00211DB3" w:rsidRPr="00BD6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50CA" w:rsidRPr="00BD6B3E" w:rsidRDefault="00854F14" w:rsidP="0085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4B5CA1" w:rsidP="0085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727EA1" w:rsidRPr="00BD6B3E" w:rsidRDefault="00727EA1" w:rsidP="0085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EA1" w:rsidRPr="00BD6B3E" w:rsidRDefault="00727EA1" w:rsidP="0085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F14" w:rsidRPr="00BD6B3E" w:rsidRDefault="00854F14" w:rsidP="0085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EE07BA">
        <w:trPr>
          <w:trHeight w:val="570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нагрузки 1 половина дня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4B5CA1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r w:rsidR="006850CA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6850CA" w:rsidRPr="00BD6B3E" w:rsidTr="00EE07BA">
        <w:trPr>
          <w:trHeight w:val="1529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854F14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C6EC7"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развитие:</w:t>
            </w:r>
          </w:p>
          <w:p w:rsidR="00BC6EC7" w:rsidRPr="00BD6B3E" w:rsidRDefault="00BC6EC7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  Музыка</w:t>
            </w:r>
          </w:p>
          <w:p w:rsidR="00211DB3" w:rsidRPr="00BD6B3E" w:rsidRDefault="00211DB3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50CA" w:rsidRPr="00BD6B3E" w:rsidRDefault="00BC6EC7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 развитие:</w:t>
            </w:r>
          </w:p>
          <w:p w:rsidR="0002551E" w:rsidRPr="00BD6B3E" w:rsidRDefault="00BC6EC7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6850CA" w:rsidRPr="00BD6B3E" w:rsidRDefault="00854F14" w:rsidP="0085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0CA" w:rsidRPr="00BD6B3E" w:rsidRDefault="00854F14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EC7" w:rsidRPr="00BD6B3E" w:rsidRDefault="00BC6EC7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EC7" w:rsidRPr="00BD6B3E" w:rsidRDefault="00BC6EC7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EC7" w:rsidRPr="00BD6B3E" w:rsidRDefault="00BC6EC7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BC6EC7" w:rsidP="00BC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9.35-9.55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854F14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EC7" w:rsidRPr="00BD6B3E" w:rsidRDefault="00BC6EC7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EC7" w:rsidRPr="00BD6B3E" w:rsidRDefault="00BC6EC7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02551E" w:rsidP="00BC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6850CA" w:rsidRPr="00BD6B3E" w:rsidRDefault="006850CA" w:rsidP="00BC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EE07BA">
        <w:trPr>
          <w:trHeight w:val="328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нагрузки 1 половина дня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40 мин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EE07BA">
        <w:trPr>
          <w:trHeight w:val="539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Физическое развитие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2.Художественно-эстетическое развитие: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9.35-9.55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6850CA" w:rsidRPr="00BD6B3E" w:rsidTr="00EE07BA">
        <w:trPr>
          <w:trHeight w:val="315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нагрузки 1 половина дня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pStyle w:val="a9"/>
              <w:widowControl/>
              <w:numPr>
                <w:ilvl w:val="0"/>
                <w:numId w:val="30"/>
              </w:numPr>
              <w:ind w:left="1025" w:hanging="283"/>
              <w:rPr>
                <w:b/>
                <w:sz w:val="24"/>
                <w:szCs w:val="24"/>
              </w:rPr>
            </w:pPr>
            <w:r w:rsidRPr="00BD6B3E">
              <w:rPr>
                <w:b/>
                <w:sz w:val="24"/>
                <w:szCs w:val="24"/>
              </w:rPr>
              <w:t>мин</w:t>
            </w:r>
          </w:p>
        </w:tc>
      </w:tr>
      <w:tr w:rsidR="006850CA" w:rsidRPr="00BD6B3E" w:rsidTr="00EE07BA">
        <w:trPr>
          <w:trHeight w:val="617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Художественно-эстетическое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развитие: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2.Познавательное развитие: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(ФЭМП - формирование элементарных математических представлений)</w:t>
            </w:r>
          </w:p>
        </w:tc>
        <w:tc>
          <w:tcPr>
            <w:tcW w:w="218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9.35-9.55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6850CA" w:rsidRPr="00BD6B3E" w:rsidTr="00EE07BA">
        <w:trPr>
          <w:trHeight w:val="451"/>
        </w:trPr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нагрузки 1 половина дня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40 мин</w:t>
            </w:r>
          </w:p>
        </w:tc>
      </w:tr>
      <w:tr w:rsidR="006850CA" w:rsidRPr="00BD6B3E" w:rsidTr="00EE07BA">
        <w:trPr>
          <w:trHeight w:val="1124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1.Художественно-эстетическое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развитие: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2.Физическое развитие 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6850CA" w:rsidRPr="00BD6B3E" w:rsidTr="00EE07BA">
        <w:trPr>
          <w:trHeight w:val="449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6850CA" w:rsidRPr="00BD6B3E" w:rsidRDefault="006850CA" w:rsidP="00A012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нагрузки 1 половина дня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40 мин</w:t>
            </w:r>
          </w:p>
        </w:tc>
      </w:tr>
      <w:tr w:rsidR="006850CA" w:rsidRPr="00BD6B3E" w:rsidTr="00EE07BA">
        <w:trPr>
          <w:trHeight w:val="418"/>
        </w:trPr>
        <w:tc>
          <w:tcPr>
            <w:tcW w:w="1020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</w:tr>
      <w:tr w:rsidR="006850CA" w:rsidRPr="00BD6B3E" w:rsidTr="00EE07BA">
        <w:trPr>
          <w:trHeight w:val="557"/>
        </w:trPr>
        <w:tc>
          <w:tcPr>
            <w:tcW w:w="1020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Музыкальный досуг(1 раз в неделю)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(1 раз в месяц)</w:t>
            </w:r>
          </w:p>
          <w:p w:rsidR="006850CA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ситуативные беседы (ежедневно)</w:t>
            </w:r>
          </w:p>
          <w:p w:rsidR="00EE07BA" w:rsidRPr="00BD6B3E" w:rsidRDefault="00EE07BA" w:rsidP="00A01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</w:p>
        </w:tc>
      </w:tr>
    </w:tbl>
    <w:p w:rsidR="006850CA" w:rsidRPr="00BD6B3E" w:rsidRDefault="006850CA" w:rsidP="006850CA">
      <w:pPr>
        <w:pStyle w:val="Default"/>
        <w:rPr>
          <w:b/>
          <w:bCs/>
          <w:i/>
          <w:iCs/>
        </w:rPr>
      </w:pPr>
    </w:p>
    <w:p w:rsidR="006850CA" w:rsidRPr="00BD6B3E" w:rsidRDefault="006850CA" w:rsidP="006850CA">
      <w:pPr>
        <w:pStyle w:val="Default"/>
        <w:ind w:firstLine="426"/>
      </w:pPr>
      <w:r w:rsidRPr="00BD6B3E">
        <w:rPr>
          <w:b/>
          <w:bCs/>
          <w:i/>
          <w:iCs/>
        </w:rPr>
        <w:t xml:space="preserve">Социально-коммуникативное и художественно-эстетическое развитие </w:t>
      </w:r>
      <w:r w:rsidRPr="00BD6B3E">
        <w:t xml:space="preserve">детей </w:t>
      </w:r>
      <w:r w:rsidRPr="00BD6B3E">
        <w:rPr>
          <w:b/>
          <w:i/>
        </w:rPr>
        <w:t>(конструирование)</w:t>
      </w:r>
      <w:r w:rsidRPr="00BD6B3E">
        <w:t xml:space="preserve"> осуществляется в образовательной деятельности в ходе режимных моментов, в совместной и самостоятельной игровой деятельности.</w:t>
      </w: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деятельности для детей 4-5 лет не более 20 минут. (СанПиН 2.4.1.3049-13 пункт 11.10) </w:t>
      </w: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группе среднего дошкольного возраста не превышает 40 минут (СанПиН 2.4.1.3049-13 пункт11.11).</w:t>
      </w:r>
    </w:p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  <w:sectPr w:rsidR="006850CA" w:rsidRPr="00BD6B3E">
          <w:pgSz w:w="11906" w:h="16838"/>
          <w:pgMar w:top="851" w:right="426" w:bottom="284" w:left="1276" w:header="0" w:footer="0" w:gutter="0"/>
          <w:cols w:space="720"/>
          <w:formProt w:val="0"/>
          <w:docGrid w:linePitch="360" w:charSpace="-6145"/>
        </w:sectPr>
      </w:pPr>
    </w:p>
    <w:p w:rsidR="006850CA" w:rsidRPr="00BD6B3E" w:rsidRDefault="006850CA" w:rsidP="006850CA">
      <w:pPr>
        <w:pStyle w:val="Default"/>
      </w:pP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3.3 Максимально допустимая образовательная нагрузка воспитанников группы (занятия)</w:t>
      </w:r>
    </w:p>
    <w:p w:rsidR="006850CA" w:rsidRPr="00BD6B3E" w:rsidRDefault="006850CA" w:rsidP="006850CA">
      <w:pPr>
        <w:jc w:val="center"/>
        <w:rPr>
          <w:rFonts w:ascii="Times New Roman" w:hAnsi="Times New Roman" w:cs="Times New Roman"/>
          <w:sz w:val="24"/>
          <w:szCs w:val="24"/>
        </w:rPr>
      </w:pPr>
      <w:r w:rsidRPr="00BD6B3E">
        <w:rPr>
          <w:rFonts w:ascii="Times New Roman" w:hAnsi="Times New Roman" w:cs="Times New Roman"/>
          <w:sz w:val="24"/>
          <w:szCs w:val="24"/>
        </w:rPr>
        <w:t xml:space="preserve">(в соответствии с требованиями </w:t>
      </w:r>
      <w:proofErr w:type="spellStart"/>
      <w:r w:rsidRPr="00BD6B3E">
        <w:rPr>
          <w:rFonts w:ascii="Times New Roman" w:hAnsi="Times New Roman" w:cs="Times New Roman"/>
          <w:sz w:val="24"/>
          <w:szCs w:val="24"/>
        </w:rPr>
        <w:t>СанПиН</w:t>
      </w:r>
      <w:proofErr w:type="gramStart"/>
      <w:r w:rsidRPr="00BD6B3E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BD6B3E">
        <w:rPr>
          <w:rFonts w:ascii="Times New Roman" w:hAnsi="Times New Roman" w:cs="Times New Roman"/>
          <w:sz w:val="24"/>
          <w:szCs w:val="24"/>
        </w:rPr>
        <w:t>тв</w:t>
      </w:r>
      <w:proofErr w:type="spellEnd"/>
      <w:r w:rsidRPr="00BD6B3E">
        <w:rPr>
          <w:rFonts w:ascii="Times New Roman" w:hAnsi="Times New Roman" w:cs="Times New Roman"/>
          <w:sz w:val="24"/>
          <w:szCs w:val="24"/>
        </w:rPr>
        <w:t>. Постановлением  Главного  государственного санитарного врача РФ от 15.05.2013 г. № 26)</w:t>
      </w:r>
    </w:p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6850CA">
      <w:pPr>
        <w:pStyle w:val="1"/>
        <w:rPr>
          <w:b/>
          <w:sz w:val="24"/>
        </w:rPr>
      </w:pPr>
      <w:r w:rsidRPr="00BD6B3E">
        <w:rPr>
          <w:b/>
          <w:sz w:val="24"/>
        </w:rPr>
        <w:t xml:space="preserve">Система организованной образовательной деятельности с детьми </w:t>
      </w:r>
    </w:p>
    <w:p w:rsidR="006850CA" w:rsidRPr="00BD6B3E" w:rsidRDefault="006850CA" w:rsidP="006850CA">
      <w:pPr>
        <w:pStyle w:val="1"/>
        <w:rPr>
          <w:b/>
          <w:sz w:val="24"/>
        </w:rPr>
      </w:pPr>
      <w:r w:rsidRPr="00BD6B3E">
        <w:rPr>
          <w:b/>
          <w:sz w:val="24"/>
        </w:rPr>
        <w:t>группы среднего дошкольного возраста 4-5 лет</w:t>
      </w:r>
    </w:p>
    <w:p w:rsidR="006850CA" w:rsidRPr="00BD6B3E" w:rsidRDefault="00CB3294" w:rsidP="006850CA">
      <w:pPr>
        <w:pStyle w:val="1"/>
        <w:rPr>
          <w:b/>
          <w:sz w:val="24"/>
        </w:rPr>
      </w:pPr>
      <w:r>
        <w:rPr>
          <w:b/>
          <w:sz w:val="24"/>
        </w:rPr>
        <w:t>на 2021-2022</w:t>
      </w:r>
      <w:bookmarkStart w:id="1" w:name="_GoBack"/>
      <w:bookmarkEnd w:id="1"/>
      <w:r w:rsidR="006850CA" w:rsidRPr="00BD6B3E">
        <w:rPr>
          <w:b/>
          <w:sz w:val="24"/>
        </w:rPr>
        <w:t xml:space="preserve"> учебный год</w:t>
      </w:r>
    </w:p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6096"/>
        <w:gridCol w:w="1985"/>
        <w:gridCol w:w="2125"/>
      </w:tblGrid>
      <w:tr w:rsidR="006850CA" w:rsidRPr="00BD6B3E" w:rsidTr="00A0127D">
        <w:trPr>
          <w:cantSplit/>
        </w:trPr>
        <w:tc>
          <w:tcPr>
            <w:tcW w:w="8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pStyle w:val="2"/>
              <w:rPr>
                <w:lang w:val="en-US"/>
              </w:rPr>
            </w:pPr>
            <w:r w:rsidRPr="00BD6B3E">
              <w:t>Дополнительная</w:t>
            </w:r>
          </w:p>
          <w:p w:rsidR="006850CA" w:rsidRPr="00BD6B3E" w:rsidRDefault="006850CA" w:rsidP="00A0127D">
            <w:pPr>
              <w:pStyle w:val="2"/>
              <w:rPr>
                <w:lang w:val="en-US"/>
              </w:rPr>
            </w:pPr>
            <w:r w:rsidRPr="00BD6B3E">
              <w:t>образовательная</w:t>
            </w:r>
          </w:p>
          <w:p w:rsidR="006850CA" w:rsidRPr="00BD6B3E" w:rsidRDefault="006850CA" w:rsidP="00A0127D">
            <w:pPr>
              <w:pStyle w:val="2"/>
            </w:pPr>
            <w:r w:rsidRPr="00BD6B3E">
              <w:t>деятельность</w:t>
            </w:r>
          </w:p>
        </w:tc>
      </w:tr>
      <w:tr w:rsidR="006850CA" w:rsidRPr="00BD6B3E" w:rsidTr="00A0127D">
        <w:trPr>
          <w:cantSplit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Виды организованной образовательной деятельности на неделю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247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ФЭМП / Познавательно-исследовательская деятельность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247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504"/>
        </w:trPr>
        <w:tc>
          <w:tcPr>
            <w:tcW w:w="60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развитие: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Лепка/ аппликация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Рисование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Музыкальная деятельность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240"/>
        </w:trPr>
        <w:tc>
          <w:tcPr>
            <w:tcW w:w="6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210"/>
        </w:trPr>
        <w:tc>
          <w:tcPr>
            <w:tcW w:w="60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247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247"/>
        </w:trPr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517"/>
        </w:trPr>
        <w:tc>
          <w:tcPr>
            <w:tcW w:w="808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Длительность занятий: не более 20 мин.</w:t>
            </w:r>
          </w:p>
          <w:p w:rsidR="006850CA" w:rsidRPr="00BD6B3E" w:rsidRDefault="006850CA" w:rsidP="00A0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Перерывы между занятиями: не менее 10 мин.</w:t>
            </w: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0CA" w:rsidRPr="00BD6B3E" w:rsidTr="00A0127D">
        <w:trPr>
          <w:cantSplit/>
          <w:trHeight w:val="517"/>
        </w:trPr>
        <w:tc>
          <w:tcPr>
            <w:tcW w:w="808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211DB3" w:rsidRPr="00BD6B3E" w:rsidRDefault="00211DB3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211DB3" w:rsidRPr="00BD6B3E" w:rsidRDefault="00211DB3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211DB3" w:rsidRPr="00BD6B3E" w:rsidRDefault="00211DB3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211DB3" w:rsidRPr="00BD6B3E" w:rsidRDefault="00211DB3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211DB3" w:rsidRPr="00BD6B3E" w:rsidRDefault="00211DB3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02551E" w:rsidRPr="00BD6B3E" w:rsidRDefault="0002551E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02551E" w:rsidRPr="00BD6B3E" w:rsidRDefault="0002551E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pStyle w:val="2"/>
      </w:pPr>
      <w:r w:rsidRPr="00BD6B3E">
        <w:t>Индивидуальная работа</w:t>
      </w:r>
    </w:p>
    <w:p w:rsidR="0002551E" w:rsidRPr="00BD6B3E" w:rsidRDefault="0002551E" w:rsidP="006850CA">
      <w:pPr>
        <w:pStyle w:val="2"/>
      </w:pPr>
    </w:p>
    <w:p w:rsidR="0002551E" w:rsidRPr="00BD6B3E" w:rsidRDefault="0002551E" w:rsidP="006850CA">
      <w:pPr>
        <w:pStyle w:val="2"/>
      </w:pPr>
    </w:p>
    <w:p w:rsidR="006850CA" w:rsidRPr="00BD6B3E" w:rsidRDefault="006850CA" w:rsidP="006850CA">
      <w:pPr>
        <w:pStyle w:val="2"/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1773"/>
        <w:gridCol w:w="4581"/>
        <w:gridCol w:w="3852"/>
      </w:tblGrid>
      <w:tr w:rsidR="006850CA" w:rsidRPr="00BD6B3E" w:rsidTr="00A0127D">
        <w:trPr>
          <w:trHeight w:val="261"/>
        </w:trPr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</w:tc>
      </w:tr>
      <w:tr w:rsidR="006850CA" w:rsidRPr="00BD6B3E" w:rsidTr="00A0127D">
        <w:trPr>
          <w:trHeight w:val="155"/>
        </w:trPr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</w:t>
            </w:r>
          </w:p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Самообслуживание и элементарный бытовой труд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Восприятие художественной литературы и фольклора</w:t>
            </w:r>
          </w:p>
          <w:p w:rsidR="006850CA" w:rsidRPr="00BD6B3E" w:rsidRDefault="006850CA" w:rsidP="00A0127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Изобразительная деятельность</w:t>
            </w:r>
          </w:p>
        </w:tc>
      </w:tr>
      <w:tr w:rsidR="006850CA" w:rsidRPr="00BD6B3E" w:rsidTr="00A0127D">
        <w:trPr>
          <w:trHeight w:val="232"/>
        </w:trPr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разного материала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Познавательно-исследовательская деятельность</w:t>
            </w:r>
          </w:p>
        </w:tc>
      </w:tr>
      <w:tr w:rsidR="006850CA" w:rsidRPr="00BD6B3E" w:rsidTr="00A0127D">
        <w:trPr>
          <w:trHeight w:val="464"/>
        </w:trPr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 (ФЭМП)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</w:t>
            </w:r>
          </w:p>
          <w:p w:rsidR="006850CA" w:rsidRPr="00BD6B3E" w:rsidRDefault="006850CA" w:rsidP="00A0127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</w:t>
            </w:r>
          </w:p>
        </w:tc>
      </w:tr>
      <w:tr w:rsidR="006850CA" w:rsidRPr="00BD6B3E" w:rsidTr="00A0127D">
        <w:trPr>
          <w:trHeight w:val="189"/>
        </w:trPr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- Изобразительная деятельность 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Восприятие художественной литературы и фольклора</w:t>
            </w:r>
          </w:p>
        </w:tc>
      </w:tr>
      <w:tr w:rsidR="006850CA" w:rsidRPr="00BD6B3E" w:rsidTr="00A0127D">
        <w:trPr>
          <w:trHeight w:val="276"/>
        </w:trPr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 xml:space="preserve">- Культурно - досуговая деятельность 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50CA" w:rsidRPr="00BD6B3E" w:rsidRDefault="006850CA" w:rsidP="00A0127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Музыкальная деятельность</w:t>
            </w:r>
          </w:p>
          <w:p w:rsidR="006850CA" w:rsidRPr="00BD6B3E" w:rsidRDefault="006850CA" w:rsidP="00A0127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B3E">
              <w:rPr>
                <w:rFonts w:ascii="Times New Roman" w:hAnsi="Times New Roman" w:cs="Times New Roman"/>
                <w:sz w:val="24"/>
                <w:szCs w:val="24"/>
              </w:rPr>
              <w:t>- Самообслуживание и элементарный бытовой труд</w:t>
            </w:r>
          </w:p>
        </w:tc>
      </w:tr>
    </w:tbl>
    <w:p w:rsidR="006850CA" w:rsidRPr="00BD6B3E" w:rsidRDefault="006850CA" w:rsidP="006850CA">
      <w:pPr>
        <w:pStyle w:val="Default"/>
      </w:pPr>
    </w:p>
    <w:p w:rsidR="006850CA" w:rsidRPr="00BD6B3E" w:rsidRDefault="006850CA" w:rsidP="006850CA">
      <w:pPr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02551E" w:rsidRPr="00BD6B3E" w:rsidRDefault="0002551E" w:rsidP="006850CA">
      <w:pPr>
        <w:pStyle w:val="Default"/>
      </w:pPr>
    </w:p>
    <w:p w:rsidR="006850CA" w:rsidRPr="00BD6B3E" w:rsidRDefault="006850CA" w:rsidP="006850CA">
      <w:pPr>
        <w:pStyle w:val="Default"/>
        <w:ind w:firstLine="426"/>
      </w:pPr>
    </w:p>
    <w:p w:rsidR="006850CA" w:rsidRPr="00BD6B3E" w:rsidRDefault="006850CA" w:rsidP="006850CA">
      <w:pPr>
        <w:pStyle w:val="a9"/>
        <w:numPr>
          <w:ilvl w:val="1"/>
          <w:numId w:val="16"/>
        </w:numPr>
        <w:jc w:val="center"/>
        <w:rPr>
          <w:b/>
          <w:sz w:val="24"/>
          <w:szCs w:val="24"/>
        </w:rPr>
      </w:pPr>
      <w:r w:rsidRPr="00BD6B3E">
        <w:rPr>
          <w:b/>
          <w:sz w:val="24"/>
          <w:szCs w:val="24"/>
        </w:rPr>
        <w:t>Методическое обеспечение образовательной деятельности.</w:t>
      </w:r>
    </w:p>
    <w:p w:rsidR="006850CA" w:rsidRPr="00BD6B3E" w:rsidRDefault="006850CA" w:rsidP="006850CA">
      <w:pPr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B3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850CA" w:rsidRPr="00BD6B3E" w:rsidRDefault="006850CA" w:rsidP="006850C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iCs/>
          <w:color w:val="000000"/>
          <w:sz w:val="24"/>
          <w:szCs w:val="24"/>
        </w:rPr>
        <w:t xml:space="preserve">Авдеева, Н. Н. </w:t>
      </w:r>
      <w:r w:rsidRPr="00BD6B3E">
        <w:rPr>
          <w:color w:val="000000"/>
          <w:sz w:val="24"/>
          <w:szCs w:val="24"/>
        </w:rPr>
        <w:t>Безопасность на улицах / Н. Н. Авдеева. - М.: Изд. «ДЕТСТВО - ПРЕСС», 2002 – 134с.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color w:val="000000"/>
          <w:sz w:val="24"/>
          <w:szCs w:val="24"/>
        </w:rPr>
        <w:t>Белая К.Ю. «Формирование основ безопасности у дошкольников»/</w:t>
      </w:r>
      <w:proofErr w:type="spellStart"/>
      <w:r w:rsidRPr="00BD6B3E">
        <w:rPr>
          <w:iCs/>
          <w:color w:val="000000"/>
          <w:sz w:val="24"/>
          <w:szCs w:val="24"/>
        </w:rPr>
        <w:t>мет.пос</w:t>
      </w:r>
      <w:proofErr w:type="spellEnd"/>
      <w:r w:rsidRPr="00BD6B3E">
        <w:rPr>
          <w:iCs/>
          <w:color w:val="000000"/>
          <w:sz w:val="24"/>
          <w:szCs w:val="24"/>
        </w:rPr>
        <w:t>. для занятий с детьми 2-7 лет, Изд.: «Мозаика – Синтез», 2014. – 61с.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iCs/>
          <w:color w:val="000000"/>
          <w:sz w:val="24"/>
          <w:szCs w:val="24"/>
        </w:rPr>
        <w:t>Борисова М.М. «Малоподвижные игры и игровые упражнения»/</w:t>
      </w:r>
      <w:proofErr w:type="spellStart"/>
      <w:r w:rsidRPr="00BD6B3E">
        <w:rPr>
          <w:iCs/>
          <w:color w:val="000000"/>
          <w:sz w:val="24"/>
          <w:szCs w:val="24"/>
        </w:rPr>
        <w:t>мет.пос</w:t>
      </w:r>
      <w:proofErr w:type="spellEnd"/>
      <w:r w:rsidRPr="00BD6B3E">
        <w:rPr>
          <w:iCs/>
          <w:color w:val="000000"/>
          <w:sz w:val="24"/>
          <w:szCs w:val="24"/>
        </w:rPr>
        <w:t>. для занятий с детьми 3-7 лет, Изд.: «Мозаика – Синтез», 2016. – 45с.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iCs/>
          <w:color w:val="000000"/>
          <w:sz w:val="24"/>
          <w:szCs w:val="24"/>
        </w:rPr>
        <w:t>Буре Р.С. «Социально-нравственное воспитание дошкольников»/</w:t>
      </w:r>
      <w:proofErr w:type="spellStart"/>
      <w:r w:rsidRPr="00BD6B3E">
        <w:rPr>
          <w:iCs/>
          <w:color w:val="000000"/>
          <w:sz w:val="24"/>
          <w:szCs w:val="24"/>
        </w:rPr>
        <w:t>мет.пос</w:t>
      </w:r>
      <w:proofErr w:type="spellEnd"/>
      <w:r w:rsidRPr="00BD6B3E">
        <w:rPr>
          <w:iCs/>
          <w:color w:val="000000"/>
          <w:sz w:val="24"/>
          <w:szCs w:val="24"/>
        </w:rPr>
        <w:t>. для занятий с детьми 3-7 лет, Изд.: «Мозаика – Синтез», 2016. – 80с.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BD6B3E">
        <w:rPr>
          <w:iCs/>
          <w:color w:val="000000"/>
          <w:sz w:val="24"/>
          <w:szCs w:val="24"/>
        </w:rPr>
        <w:t>Веракса</w:t>
      </w:r>
      <w:proofErr w:type="spellEnd"/>
      <w:r w:rsidRPr="00BD6B3E">
        <w:rPr>
          <w:iCs/>
          <w:color w:val="000000"/>
          <w:sz w:val="24"/>
          <w:szCs w:val="24"/>
        </w:rPr>
        <w:t xml:space="preserve"> Н.Е., </w:t>
      </w:r>
      <w:proofErr w:type="spellStart"/>
      <w:r w:rsidRPr="00BD6B3E">
        <w:rPr>
          <w:iCs/>
          <w:color w:val="000000"/>
          <w:sz w:val="24"/>
          <w:szCs w:val="24"/>
        </w:rPr>
        <w:t>Галимов</w:t>
      </w:r>
      <w:proofErr w:type="spellEnd"/>
      <w:r w:rsidRPr="00BD6B3E">
        <w:rPr>
          <w:iCs/>
          <w:color w:val="000000"/>
          <w:sz w:val="24"/>
          <w:szCs w:val="24"/>
        </w:rPr>
        <w:t xml:space="preserve"> О.Р. «Познавательно-исследовательская деятельность дошкольников»/</w:t>
      </w:r>
      <w:proofErr w:type="spellStart"/>
      <w:r w:rsidRPr="00BD6B3E">
        <w:rPr>
          <w:iCs/>
          <w:color w:val="000000"/>
          <w:sz w:val="24"/>
          <w:szCs w:val="24"/>
        </w:rPr>
        <w:t>мет.пос</w:t>
      </w:r>
      <w:proofErr w:type="spellEnd"/>
      <w:r w:rsidRPr="00BD6B3E">
        <w:rPr>
          <w:iCs/>
          <w:color w:val="000000"/>
          <w:sz w:val="24"/>
          <w:szCs w:val="24"/>
        </w:rPr>
        <w:t>. для занятий с детьми 4-7 лет, Изд.: «Мозаика – Синтез», 2016. – 80с.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Губанова Н.Ф. «Игровая деятельность в детском саду»/</w:t>
      </w:r>
      <w:proofErr w:type="spellStart"/>
      <w:r w:rsidRPr="00BD6B3E">
        <w:rPr>
          <w:sz w:val="24"/>
          <w:szCs w:val="24"/>
        </w:rPr>
        <w:t>мет</w:t>
      </w:r>
      <w:proofErr w:type="gramStart"/>
      <w:r w:rsidRPr="00BD6B3E">
        <w:rPr>
          <w:sz w:val="24"/>
          <w:szCs w:val="24"/>
        </w:rPr>
        <w:t>.п</w:t>
      </w:r>
      <w:proofErr w:type="gramEnd"/>
      <w:r w:rsidRPr="00BD6B3E">
        <w:rPr>
          <w:sz w:val="24"/>
          <w:szCs w:val="24"/>
        </w:rPr>
        <w:t>ос.для</w:t>
      </w:r>
      <w:proofErr w:type="spellEnd"/>
      <w:r w:rsidRPr="00BD6B3E">
        <w:rPr>
          <w:sz w:val="24"/>
          <w:szCs w:val="24"/>
        </w:rPr>
        <w:t xml:space="preserve"> занятий с детьми 2-7 лет, Изд.: «Москва – Синтез», 2016. – 128с.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Губанова Н. Ф. «Развитие игровой деятельности. Средняя группа»/</w:t>
      </w:r>
      <w:proofErr w:type="spellStart"/>
      <w:r w:rsidRPr="00BD6B3E">
        <w:rPr>
          <w:sz w:val="24"/>
          <w:szCs w:val="24"/>
        </w:rPr>
        <w:t>мет.пос</w:t>
      </w:r>
      <w:proofErr w:type="spellEnd"/>
      <w:r w:rsidRPr="00BD6B3E">
        <w:rPr>
          <w:sz w:val="24"/>
          <w:szCs w:val="24"/>
        </w:rPr>
        <w:t xml:space="preserve">. для занятий с детьми 4-5 </w:t>
      </w:r>
      <w:proofErr w:type="spellStart"/>
      <w:r w:rsidRPr="00BD6B3E">
        <w:rPr>
          <w:sz w:val="24"/>
          <w:szCs w:val="24"/>
        </w:rPr>
        <w:t>лет</w:t>
      </w:r>
      <w:proofErr w:type="gramStart"/>
      <w:r w:rsidRPr="00BD6B3E">
        <w:rPr>
          <w:sz w:val="24"/>
          <w:szCs w:val="24"/>
        </w:rPr>
        <w:t>.И</w:t>
      </w:r>
      <w:proofErr w:type="gramEnd"/>
      <w:r w:rsidRPr="00BD6B3E">
        <w:rPr>
          <w:sz w:val="24"/>
          <w:szCs w:val="24"/>
        </w:rPr>
        <w:t>зд</w:t>
      </w:r>
      <w:proofErr w:type="spellEnd"/>
      <w:r w:rsidRPr="00BD6B3E">
        <w:rPr>
          <w:sz w:val="24"/>
          <w:szCs w:val="24"/>
        </w:rPr>
        <w:t>.:- М., «Мозаика-Синтез», 2016 – 135с.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proofErr w:type="spellStart"/>
      <w:r w:rsidRPr="00BD6B3E">
        <w:rPr>
          <w:sz w:val="24"/>
          <w:szCs w:val="24"/>
        </w:rPr>
        <w:t>Гербова</w:t>
      </w:r>
      <w:proofErr w:type="spellEnd"/>
      <w:r w:rsidRPr="00BD6B3E">
        <w:rPr>
          <w:sz w:val="24"/>
          <w:szCs w:val="24"/>
        </w:rPr>
        <w:t xml:space="preserve"> В.В., «Развитие речи в детском саду. Средняя группа».,/</w:t>
      </w:r>
      <w:proofErr w:type="spellStart"/>
      <w:r w:rsidRPr="00BD6B3E">
        <w:rPr>
          <w:sz w:val="24"/>
          <w:szCs w:val="24"/>
        </w:rPr>
        <w:t>мет</w:t>
      </w:r>
      <w:proofErr w:type="gramStart"/>
      <w:r w:rsidRPr="00BD6B3E">
        <w:rPr>
          <w:sz w:val="24"/>
          <w:szCs w:val="24"/>
        </w:rPr>
        <w:t>.п</w:t>
      </w:r>
      <w:proofErr w:type="gramEnd"/>
      <w:r w:rsidRPr="00BD6B3E">
        <w:rPr>
          <w:sz w:val="24"/>
          <w:szCs w:val="24"/>
        </w:rPr>
        <w:t>ос</w:t>
      </w:r>
      <w:proofErr w:type="spellEnd"/>
      <w:r w:rsidRPr="00BD6B3E">
        <w:rPr>
          <w:sz w:val="24"/>
          <w:szCs w:val="24"/>
        </w:rPr>
        <w:t>. для занятий с детьми 3-4 лет, Изд.:– М., «Мозаика – синтез» 2016. – 95с.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BD6B3E">
        <w:rPr>
          <w:iCs/>
          <w:color w:val="000000"/>
          <w:sz w:val="24"/>
          <w:szCs w:val="24"/>
        </w:rPr>
        <w:t>Дыбина</w:t>
      </w:r>
      <w:proofErr w:type="spellEnd"/>
      <w:r w:rsidRPr="00BD6B3E">
        <w:rPr>
          <w:iCs/>
          <w:color w:val="000000"/>
          <w:sz w:val="24"/>
          <w:szCs w:val="24"/>
        </w:rPr>
        <w:t xml:space="preserve">, О. Б. </w:t>
      </w:r>
      <w:r w:rsidRPr="00BD6B3E">
        <w:rPr>
          <w:color w:val="000000"/>
          <w:sz w:val="24"/>
          <w:szCs w:val="24"/>
        </w:rPr>
        <w:t>«Ознакомление с предметным и социальным окружением. Средняя группа» изд. - М.</w:t>
      </w:r>
      <w:proofErr w:type="gramStart"/>
      <w:r w:rsidRPr="00BD6B3E">
        <w:rPr>
          <w:color w:val="000000"/>
          <w:sz w:val="24"/>
          <w:szCs w:val="24"/>
        </w:rPr>
        <w:t xml:space="preserve"> :</w:t>
      </w:r>
      <w:proofErr w:type="gramEnd"/>
      <w:r w:rsidRPr="00BD6B3E">
        <w:rPr>
          <w:color w:val="000000"/>
          <w:sz w:val="24"/>
          <w:szCs w:val="24"/>
        </w:rPr>
        <w:t xml:space="preserve"> Мозаика-Синтез, 2016 – 70с.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D6B3E">
        <w:rPr>
          <w:sz w:val="24"/>
          <w:szCs w:val="24"/>
        </w:rPr>
        <w:t>Затулина Г.Я., «Конспекты комплексных занятий по развитию речи». - учебное пособие., М., 2007. – 175с.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iCs/>
          <w:color w:val="000000"/>
          <w:sz w:val="24"/>
          <w:szCs w:val="24"/>
        </w:rPr>
        <w:t xml:space="preserve">Зацепина М.Б., Жукова Г.Е. «Музыкальное воспитание в детском саду» - Изд. «Мозаика - Синтез»., М., 2016.- 159 </w:t>
      </w:r>
      <w:proofErr w:type="gramStart"/>
      <w:r w:rsidRPr="00BD6B3E">
        <w:rPr>
          <w:iCs/>
          <w:color w:val="000000"/>
          <w:sz w:val="24"/>
          <w:szCs w:val="24"/>
        </w:rPr>
        <w:t>с</w:t>
      </w:r>
      <w:proofErr w:type="gramEnd"/>
      <w:r w:rsidRPr="00BD6B3E">
        <w:rPr>
          <w:iCs/>
          <w:color w:val="000000"/>
          <w:sz w:val="24"/>
          <w:szCs w:val="24"/>
        </w:rPr>
        <w:t xml:space="preserve">. 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iCs/>
          <w:color w:val="000000"/>
          <w:sz w:val="24"/>
          <w:szCs w:val="24"/>
        </w:rPr>
        <w:t xml:space="preserve">Зацепина, М. Б. </w:t>
      </w:r>
      <w:r w:rsidRPr="00BD6B3E">
        <w:rPr>
          <w:color w:val="000000"/>
          <w:sz w:val="24"/>
          <w:szCs w:val="24"/>
        </w:rPr>
        <w:t>Музыкальное воспитание в детском саду : программа и методические рекомендации / М. Б. Зацепина. –Изд.: М.: «Мозаика-Синтез», 2008.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BD6B3E">
        <w:rPr>
          <w:iCs/>
          <w:color w:val="000000"/>
          <w:sz w:val="24"/>
          <w:szCs w:val="24"/>
        </w:rPr>
        <w:t>Крашенниникова</w:t>
      </w:r>
      <w:proofErr w:type="spellEnd"/>
      <w:r w:rsidRPr="00BD6B3E">
        <w:rPr>
          <w:iCs/>
          <w:color w:val="000000"/>
          <w:sz w:val="24"/>
          <w:szCs w:val="24"/>
        </w:rPr>
        <w:t xml:space="preserve"> Е.Е., Холодова О.Л. «Развитие познавательных способностей дошкольников»/</w:t>
      </w:r>
      <w:proofErr w:type="spellStart"/>
      <w:r w:rsidRPr="00BD6B3E">
        <w:rPr>
          <w:iCs/>
          <w:color w:val="000000"/>
          <w:sz w:val="24"/>
          <w:szCs w:val="24"/>
        </w:rPr>
        <w:t>мет</w:t>
      </w:r>
      <w:proofErr w:type="gramStart"/>
      <w:r w:rsidRPr="00BD6B3E">
        <w:rPr>
          <w:iCs/>
          <w:color w:val="000000"/>
          <w:sz w:val="24"/>
          <w:szCs w:val="24"/>
        </w:rPr>
        <w:t>.п</w:t>
      </w:r>
      <w:proofErr w:type="gramEnd"/>
      <w:r w:rsidRPr="00BD6B3E">
        <w:rPr>
          <w:iCs/>
          <w:color w:val="000000"/>
          <w:sz w:val="24"/>
          <w:szCs w:val="24"/>
        </w:rPr>
        <w:t>ос</w:t>
      </w:r>
      <w:proofErr w:type="spellEnd"/>
      <w:r w:rsidRPr="00BD6B3E">
        <w:rPr>
          <w:iCs/>
          <w:color w:val="000000"/>
          <w:sz w:val="24"/>
          <w:szCs w:val="24"/>
        </w:rPr>
        <w:t xml:space="preserve">. для занятий с детьми 4-7 </w:t>
      </w:r>
      <w:proofErr w:type="spellStart"/>
      <w:r w:rsidRPr="00BD6B3E">
        <w:rPr>
          <w:iCs/>
          <w:color w:val="000000"/>
          <w:sz w:val="24"/>
          <w:szCs w:val="24"/>
        </w:rPr>
        <w:t>лет,</w:t>
      </w:r>
      <w:r w:rsidRPr="00BD6B3E">
        <w:rPr>
          <w:color w:val="000000"/>
          <w:sz w:val="24"/>
          <w:szCs w:val="24"/>
        </w:rPr>
        <w:t>Изд</w:t>
      </w:r>
      <w:proofErr w:type="spellEnd"/>
      <w:r w:rsidRPr="00BD6B3E">
        <w:rPr>
          <w:color w:val="000000"/>
          <w:sz w:val="24"/>
          <w:szCs w:val="24"/>
        </w:rPr>
        <w:t>.: М.: «Мозаика-Синтез», 2016.</w:t>
      </w:r>
      <w:r w:rsidRPr="00BD6B3E">
        <w:rPr>
          <w:iCs/>
          <w:color w:val="000000"/>
          <w:sz w:val="24"/>
          <w:szCs w:val="24"/>
        </w:rPr>
        <w:t>– 80с.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iCs/>
          <w:color w:val="000000"/>
          <w:sz w:val="24"/>
          <w:szCs w:val="24"/>
        </w:rPr>
        <w:t>Комарова Т.С. «Детское художественное творчество»/</w:t>
      </w:r>
      <w:proofErr w:type="spellStart"/>
      <w:r w:rsidRPr="00BD6B3E">
        <w:rPr>
          <w:iCs/>
          <w:color w:val="000000"/>
          <w:sz w:val="24"/>
          <w:szCs w:val="24"/>
        </w:rPr>
        <w:t>мет</w:t>
      </w:r>
      <w:proofErr w:type="gramStart"/>
      <w:r w:rsidRPr="00BD6B3E">
        <w:rPr>
          <w:iCs/>
          <w:color w:val="000000"/>
          <w:sz w:val="24"/>
          <w:szCs w:val="24"/>
        </w:rPr>
        <w:t>.п</w:t>
      </w:r>
      <w:proofErr w:type="gramEnd"/>
      <w:r w:rsidRPr="00BD6B3E">
        <w:rPr>
          <w:iCs/>
          <w:color w:val="000000"/>
          <w:sz w:val="24"/>
          <w:szCs w:val="24"/>
        </w:rPr>
        <w:t>ос</w:t>
      </w:r>
      <w:proofErr w:type="spellEnd"/>
      <w:r w:rsidRPr="00BD6B3E">
        <w:rPr>
          <w:iCs/>
          <w:color w:val="000000"/>
          <w:sz w:val="24"/>
          <w:szCs w:val="24"/>
        </w:rPr>
        <w:t xml:space="preserve">. для занятий с детьми 2-7 </w:t>
      </w:r>
      <w:proofErr w:type="spellStart"/>
      <w:r w:rsidRPr="00BD6B3E">
        <w:rPr>
          <w:iCs/>
          <w:color w:val="000000"/>
          <w:sz w:val="24"/>
          <w:szCs w:val="24"/>
        </w:rPr>
        <w:t>лет,</w:t>
      </w:r>
      <w:r w:rsidRPr="00BD6B3E">
        <w:rPr>
          <w:color w:val="000000"/>
          <w:sz w:val="24"/>
          <w:szCs w:val="24"/>
        </w:rPr>
        <w:t>Изд</w:t>
      </w:r>
      <w:proofErr w:type="spellEnd"/>
      <w:r w:rsidRPr="00BD6B3E">
        <w:rPr>
          <w:color w:val="000000"/>
          <w:sz w:val="24"/>
          <w:szCs w:val="24"/>
        </w:rPr>
        <w:t>.: М.: «Мозаика-Синтез», 2016.</w:t>
      </w:r>
      <w:r w:rsidRPr="00BD6B3E">
        <w:rPr>
          <w:iCs/>
          <w:color w:val="000000"/>
          <w:sz w:val="24"/>
          <w:szCs w:val="24"/>
        </w:rPr>
        <w:t>– 176 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iCs/>
          <w:color w:val="000000"/>
          <w:sz w:val="24"/>
          <w:szCs w:val="24"/>
        </w:rPr>
        <w:t>Комарова, Т. С. «</w:t>
      </w:r>
      <w:r w:rsidRPr="00BD6B3E">
        <w:rPr>
          <w:color w:val="000000"/>
          <w:sz w:val="24"/>
          <w:szCs w:val="24"/>
        </w:rPr>
        <w:t>Изобразительная деятельность в детском саду. Средняя группа». - М.</w:t>
      </w:r>
      <w:proofErr w:type="gramStart"/>
      <w:r w:rsidRPr="00BD6B3E">
        <w:rPr>
          <w:color w:val="000000"/>
          <w:sz w:val="24"/>
          <w:szCs w:val="24"/>
        </w:rPr>
        <w:t xml:space="preserve"> :</w:t>
      </w:r>
      <w:proofErr w:type="gramEnd"/>
      <w:r w:rsidRPr="00BD6B3E">
        <w:rPr>
          <w:color w:val="000000"/>
          <w:sz w:val="24"/>
          <w:szCs w:val="24"/>
        </w:rPr>
        <w:t xml:space="preserve"> Мозаика-Синтез, 2016 – 105 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color w:val="000000"/>
          <w:sz w:val="24"/>
          <w:szCs w:val="24"/>
        </w:rPr>
        <w:t>Комарова Т.С. «Развитие художественных способностей дошкольников»/</w:t>
      </w:r>
      <w:proofErr w:type="spellStart"/>
      <w:r w:rsidRPr="00BD6B3E">
        <w:rPr>
          <w:iCs/>
          <w:color w:val="000000"/>
          <w:sz w:val="24"/>
          <w:szCs w:val="24"/>
        </w:rPr>
        <w:t>мет</w:t>
      </w:r>
      <w:proofErr w:type="gramStart"/>
      <w:r w:rsidRPr="00BD6B3E">
        <w:rPr>
          <w:iCs/>
          <w:color w:val="000000"/>
          <w:sz w:val="24"/>
          <w:szCs w:val="24"/>
        </w:rPr>
        <w:t>.п</w:t>
      </w:r>
      <w:proofErr w:type="gramEnd"/>
      <w:r w:rsidRPr="00BD6B3E">
        <w:rPr>
          <w:iCs/>
          <w:color w:val="000000"/>
          <w:sz w:val="24"/>
          <w:szCs w:val="24"/>
        </w:rPr>
        <w:t>ос</w:t>
      </w:r>
      <w:proofErr w:type="spellEnd"/>
      <w:r w:rsidRPr="00BD6B3E">
        <w:rPr>
          <w:iCs/>
          <w:color w:val="000000"/>
          <w:sz w:val="24"/>
          <w:szCs w:val="24"/>
        </w:rPr>
        <w:t xml:space="preserve">. для занятий с детьми 3-7 </w:t>
      </w:r>
      <w:proofErr w:type="spellStart"/>
      <w:r w:rsidRPr="00BD6B3E">
        <w:rPr>
          <w:iCs/>
          <w:color w:val="000000"/>
          <w:sz w:val="24"/>
          <w:szCs w:val="24"/>
        </w:rPr>
        <w:t>лет,</w:t>
      </w:r>
      <w:r w:rsidRPr="00BD6B3E">
        <w:rPr>
          <w:color w:val="000000"/>
          <w:sz w:val="24"/>
          <w:szCs w:val="24"/>
        </w:rPr>
        <w:t>Изд</w:t>
      </w:r>
      <w:proofErr w:type="spellEnd"/>
      <w:r w:rsidRPr="00BD6B3E">
        <w:rPr>
          <w:color w:val="000000"/>
          <w:sz w:val="24"/>
          <w:szCs w:val="24"/>
        </w:rPr>
        <w:t>.: М.: «Мозаика-Синтез», 2016.</w:t>
      </w:r>
      <w:r w:rsidRPr="00BD6B3E">
        <w:rPr>
          <w:iCs/>
          <w:color w:val="000000"/>
          <w:sz w:val="24"/>
          <w:szCs w:val="24"/>
        </w:rPr>
        <w:t>– 144с.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BD6B3E">
        <w:rPr>
          <w:iCs/>
          <w:color w:val="000000"/>
          <w:sz w:val="24"/>
          <w:szCs w:val="24"/>
        </w:rPr>
        <w:t>Куцакова</w:t>
      </w:r>
      <w:proofErr w:type="spellEnd"/>
      <w:r w:rsidRPr="00BD6B3E">
        <w:rPr>
          <w:iCs/>
          <w:color w:val="000000"/>
          <w:sz w:val="24"/>
          <w:szCs w:val="24"/>
        </w:rPr>
        <w:t xml:space="preserve"> Т.С. «Конструирование из строительного материала. Средняя группа»/- М.: Изд. «Мозаика-Синтез», 2016 – 80с.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proofErr w:type="spellStart"/>
      <w:r w:rsidRPr="00BD6B3E">
        <w:rPr>
          <w:sz w:val="24"/>
          <w:szCs w:val="24"/>
        </w:rPr>
        <w:t>КуцаковаЛ</w:t>
      </w:r>
      <w:proofErr w:type="gramStart"/>
      <w:r w:rsidRPr="00BD6B3E">
        <w:rPr>
          <w:sz w:val="24"/>
          <w:szCs w:val="24"/>
        </w:rPr>
        <w:t>,В</w:t>
      </w:r>
      <w:proofErr w:type="spellEnd"/>
      <w:proofErr w:type="gramEnd"/>
      <w:r w:rsidRPr="00BD6B3E">
        <w:rPr>
          <w:sz w:val="24"/>
          <w:szCs w:val="24"/>
        </w:rPr>
        <w:t>.  «Трудовое воспитание в детском саду»/</w:t>
      </w:r>
      <w:proofErr w:type="spellStart"/>
      <w:r w:rsidRPr="00BD6B3E">
        <w:rPr>
          <w:sz w:val="24"/>
          <w:szCs w:val="24"/>
        </w:rPr>
        <w:t>мет.пос.для</w:t>
      </w:r>
      <w:proofErr w:type="spellEnd"/>
      <w:r w:rsidRPr="00BD6B3E">
        <w:rPr>
          <w:sz w:val="24"/>
          <w:szCs w:val="24"/>
        </w:rPr>
        <w:t xml:space="preserve"> занятий с детьми 3-7 лет, М.: «Мозаика-Синтез», 2016 – 128с.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Лыкова И.А. «Изобразительная деятельность в детском саду. Средняя группа»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jc w:val="both"/>
        <w:rPr>
          <w:sz w:val="24"/>
          <w:szCs w:val="24"/>
        </w:rPr>
      </w:pPr>
      <w:r w:rsidRPr="00BD6B3E">
        <w:rPr>
          <w:sz w:val="24"/>
          <w:szCs w:val="24"/>
        </w:rPr>
        <w:t>«Основы безопасности жизнедеятельности детей дошкольного возраста. Планирование работы. Беседы. Игры»/ - СПб.: ООО Изд. «ДЕТСТВО-ПРЕСС», 2016 – 240с.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sz w:val="24"/>
          <w:szCs w:val="24"/>
        </w:rPr>
        <w:t>«</w:t>
      </w:r>
      <w:r w:rsidRPr="00BD6B3E">
        <w:rPr>
          <w:iCs/>
          <w:color w:val="000000"/>
          <w:sz w:val="24"/>
          <w:szCs w:val="24"/>
        </w:rPr>
        <w:t xml:space="preserve">От рождения </w:t>
      </w:r>
      <w:r w:rsidRPr="00BD6B3E">
        <w:rPr>
          <w:color w:val="000000"/>
          <w:sz w:val="24"/>
          <w:szCs w:val="24"/>
        </w:rPr>
        <w:t>до школы. Примерная основная общеобразовательная программа дошколь</w:t>
      </w:r>
      <w:r w:rsidRPr="00BD6B3E">
        <w:rPr>
          <w:color w:val="000000"/>
          <w:sz w:val="24"/>
          <w:szCs w:val="24"/>
        </w:rPr>
        <w:softHyphen/>
        <w:t xml:space="preserve">ного образования»// под ред. Н. Е. Вераксы, Т. С. Комаровой, М. А. </w:t>
      </w:r>
      <w:r w:rsidRPr="00BD6B3E">
        <w:rPr>
          <w:color w:val="000000"/>
          <w:sz w:val="24"/>
          <w:szCs w:val="24"/>
        </w:rPr>
        <w:lastRenderedPageBreak/>
        <w:t>Васильевой. - М.: Мозаика-Синтез, 2016. – 384с.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color w:val="000000"/>
          <w:sz w:val="24"/>
          <w:szCs w:val="24"/>
        </w:rPr>
        <w:t>Николаева С.Н. «Парциальная программа «Юный эколог»/для работы с детьми 3-7 лет</w:t>
      </w:r>
      <w:proofErr w:type="gramStart"/>
      <w:r w:rsidRPr="00BD6B3E">
        <w:rPr>
          <w:color w:val="000000"/>
          <w:sz w:val="24"/>
          <w:szCs w:val="24"/>
        </w:rPr>
        <w:t xml:space="preserve">.,  </w:t>
      </w:r>
      <w:proofErr w:type="gramEnd"/>
      <w:r w:rsidRPr="00BD6B3E">
        <w:rPr>
          <w:color w:val="000000"/>
          <w:sz w:val="24"/>
          <w:szCs w:val="24"/>
        </w:rPr>
        <w:t>М.: «Мозаика – Синтез», 2016 – 112с.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sz w:val="24"/>
          <w:szCs w:val="24"/>
        </w:rPr>
        <w:t>Павлова Л.Ю. «Сборник дидактических игр по ознакомлению с окружающим миром</w:t>
      </w:r>
      <w:proofErr w:type="gramStart"/>
      <w:r w:rsidRPr="00BD6B3E">
        <w:rPr>
          <w:sz w:val="24"/>
          <w:szCs w:val="24"/>
        </w:rPr>
        <w:t xml:space="preserve">»., </w:t>
      </w:r>
      <w:proofErr w:type="gramEnd"/>
      <w:r w:rsidRPr="00BD6B3E">
        <w:rPr>
          <w:sz w:val="24"/>
          <w:szCs w:val="24"/>
        </w:rPr>
        <w:t>для работы с детьми 4-7 лет.- Изд. – М., «</w:t>
      </w:r>
      <w:r w:rsidRPr="00BD6B3E">
        <w:rPr>
          <w:color w:val="000000"/>
          <w:sz w:val="24"/>
          <w:szCs w:val="24"/>
        </w:rPr>
        <w:t>Мозаика-Синтез, 2016 – 80с.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color w:val="000000"/>
          <w:sz w:val="24"/>
          <w:szCs w:val="24"/>
        </w:rPr>
        <w:t xml:space="preserve">Пензулаева «Оздоровительная гимнастика. Комплексы упражнений»/для занятий с детьми 3-7 лет., - </w:t>
      </w:r>
      <w:r w:rsidRPr="00BD6B3E">
        <w:rPr>
          <w:sz w:val="24"/>
          <w:szCs w:val="24"/>
        </w:rPr>
        <w:t>Изд. - М., «</w:t>
      </w:r>
      <w:r w:rsidRPr="00BD6B3E">
        <w:rPr>
          <w:color w:val="000000"/>
          <w:sz w:val="24"/>
          <w:szCs w:val="24"/>
        </w:rPr>
        <w:t>Мозаика-Синтез, 2016 – 128с.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sz w:val="24"/>
          <w:szCs w:val="24"/>
        </w:rPr>
      </w:pPr>
      <w:r w:rsidRPr="00BD6B3E">
        <w:rPr>
          <w:sz w:val="24"/>
          <w:szCs w:val="24"/>
        </w:rPr>
        <w:t xml:space="preserve">Пензулаева Л.И., «Физическая культура в детском саду. Средняя группа» </w:t>
      </w:r>
      <w:proofErr w:type="spellStart"/>
      <w:r w:rsidRPr="00BD6B3E">
        <w:rPr>
          <w:sz w:val="24"/>
          <w:szCs w:val="24"/>
        </w:rPr>
        <w:t>мет</w:t>
      </w:r>
      <w:proofErr w:type="gramStart"/>
      <w:r w:rsidRPr="00BD6B3E">
        <w:rPr>
          <w:sz w:val="24"/>
          <w:szCs w:val="24"/>
        </w:rPr>
        <w:t>.п</w:t>
      </w:r>
      <w:proofErr w:type="gramEnd"/>
      <w:r w:rsidRPr="00BD6B3E">
        <w:rPr>
          <w:sz w:val="24"/>
          <w:szCs w:val="24"/>
        </w:rPr>
        <w:t>ос.длязанятий</w:t>
      </w:r>
      <w:proofErr w:type="spellEnd"/>
      <w:r w:rsidRPr="00BD6B3E">
        <w:rPr>
          <w:sz w:val="24"/>
          <w:szCs w:val="24"/>
        </w:rPr>
        <w:t xml:space="preserve">  с детьми 3-4лет., изд.М.: Мозаика Синтез, 2016.- 80с.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sz w:val="24"/>
          <w:szCs w:val="24"/>
        </w:rPr>
      </w:pPr>
      <w:r w:rsidRPr="00BD6B3E">
        <w:rPr>
          <w:sz w:val="24"/>
          <w:szCs w:val="24"/>
        </w:rPr>
        <w:t xml:space="preserve">Петрова В.И., </w:t>
      </w:r>
      <w:proofErr w:type="spellStart"/>
      <w:r w:rsidRPr="00BD6B3E">
        <w:rPr>
          <w:sz w:val="24"/>
          <w:szCs w:val="24"/>
        </w:rPr>
        <w:t>Стульник</w:t>
      </w:r>
      <w:proofErr w:type="spellEnd"/>
      <w:r w:rsidRPr="00BD6B3E">
        <w:rPr>
          <w:sz w:val="24"/>
          <w:szCs w:val="24"/>
        </w:rPr>
        <w:t xml:space="preserve"> Т.Д. «Этические беседы с дошкольниками»/ для занятий с детьми 4-7 лет. – М.: Мозаика – Синтез, 2016. – 80с.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BD6B3E">
        <w:rPr>
          <w:sz w:val="24"/>
          <w:szCs w:val="24"/>
        </w:rPr>
        <w:t>Помораева</w:t>
      </w:r>
      <w:proofErr w:type="spellEnd"/>
      <w:r w:rsidRPr="00BD6B3E">
        <w:rPr>
          <w:sz w:val="24"/>
          <w:szCs w:val="24"/>
        </w:rPr>
        <w:t xml:space="preserve"> И.А., </w:t>
      </w:r>
      <w:proofErr w:type="spellStart"/>
      <w:r w:rsidRPr="00BD6B3E">
        <w:rPr>
          <w:sz w:val="24"/>
          <w:szCs w:val="24"/>
        </w:rPr>
        <w:t>Позина</w:t>
      </w:r>
      <w:proofErr w:type="spellEnd"/>
      <w:r w:rsidRPr="00BD6B3E">
        <w:rPr>
          <w:sz w:val="24"/>
          <w:szCs w:val="24"/>
        </w:rPr>
        <w:t xml:space="preserve"> В.А. «Формирование элементарных математических представлений. Средняя группа», Изд. – М., «</w:t>
      </w:r>
      <w:r w:rsidRPr="00BD6B3E">
        <w:rPr>
          <w:color w:val="000000"/>
          <w:sz w:val="24"/>
          <w:szCs w:val="24"/>
        </w:rPr>
        <w:t>Мозаика-Синтез, 2016 – 61с.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BD6B3E">
        <w:rPr>
          <w:color w:val="000000"/>
          <w:sz w:val="24"/>
          <w:szCs w:val="24"/>
        </w:rPr>
        <w:t xml:space="preserve">«Примерное комплексно-тематическое планирование к программе «От рождения до школы. Средняя группа» - под ред. </w:t>
      </w:r>
      <w:proofErr w:type="spellStart"/>
      <w:r w:rsidRPr="00BD6B3E">
        <w:rPr>
          <w:color w:val="000000"/>
          <w:sz w:val="24"/>
          <w:szCs w:val="24"/>
        </w:rPr>
        <w:t>Н.Е.Вераксы</w:t>
      </w:r>
      <w:proofErr w:type="spellEnd"/>
      <w:r w:rsidRPr="00BD6B3E">
        <w:rPr>
          <w:color w:val="000000"/>
          <w:sz w:val="24"/>
          <w:szCs w:val="24"/>
        </w:rPr>
        <w:t>, Т.С.Комаровой, М.А.Васильевой., Изд. М: «Мозаика – Синтез», 2016 – 155.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proofErr w:type="spellStart"/>
      <w:r w:rsidRPr="00BD6B3E">
        <w:rPr>
          <w:sz w:val="24"/>
          <w:szCs w:val="24"/>
        </w:rPr>
        <w:t>Саулина</w:t>
      </w:r>
      <w:proofErr w:type="spellEnd"/>
      <w:r w:rsidRPr="00BD6B3E">
        <w:rPr>
          <w:sz w:val="24"/>
          <w:szCs w:val="24"/>
        </w:rPr>
        <w:t xml:space="preserve"> Т.Ф. «Знакомим дошкольник с правилами дорожного движения»/для работы с детьми 3-7 лет., - </w:t>
      </w:r>
      <w:proofErr w:type="spellStart"/>
      <w:r w:rsidRPr="00BD6B3E">
        <w:rPr>
          <w:sz w:val="24"/>
          <w:szCs w:val="24"/>
        </w:rPr>
        <w:t>Изд.</w:t>
      </w:r>
      <w:proofErr w:type="gramStart"/>
      <w:r w:rsidRPr="00BD6B3E">
        <w:rPr>
          <w:sz w:val="24"/>
          <w:szCs w:val="24"/>
        </w:rPr>
        <w:t>:М</w:t>
      </w:r>
      <w:proofErr w:type="spellEnd"/>
      <w:proofErr w:type="gramEnd"/>
      <w:r w:rsidRPr="00BD6B3E">
        <w:rPr>
          <w:sz w:val="24"/>
          <w:szCs w:val="24"/>
        </w:rPr>
        <w:t>.: «Мозаика – Синтез»., 2016 – 112с.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proofErr w:type="spellStart"/>
      <w:r w:rsidRPr="00BD6B3E">
        <w:rPr>
          <w:sz w:val="24"/>
          <w:szCs w:val="24"/>
        </w:rPr>
        <w:t>Соломенникова</w:t>
      </w:r>
      <w:proofErr w:type="spellEnd"/>
      <w:r w:rsidRPr="00BD6B3E">
        <w:rPr>
          <w:sz w:val="24"/>
          <w:szCs w:val="24"/>
        </w:rPr>
        <w:t xml:space="preserve"> О.А. «Ознакомление с природой в детском саду. Средняя группа», </w:t>
      </w:r>
      <w:proofErr w:type="spellStart"/>
      <w:r w:rsidRPr="00BD6B3E">
        <w:rPr>
          <w:sz w:val="24"/>
          <w:szCs w:val="24"/>
        </w:rPr>
        <w:t>мет</w:t>
      </w:r>
      <w:proofErr w:type="gramStart"/>
      <w:r w:rsidRPr="00BD6B3E">
        <w:rPr>
          <w:sz w:val="24"/>
          <w:szCs w:val="24"/>
        </w:rPr>
        <w:t>.п</w:t>
      </w:r>
      <w:proofErr w:type="gramEnd"/>
      <w:r w:rsidRPr="00BD6B3E">
        <w:rPr>
          <w:sz w:val="24"/>
          <w:szCs w:val="24"/>
        </w:rPr>
        <w:t>ос.длязанятий</w:t>
      </w:r>
      <w:proofErr w:type="spellEnd"/>
      <w:r w:rsidRPr="00BD6B3E">
        <w:rPr>
          <w:sz w:val="24"/>
          <w:szCs w:val="24"/>
        </w:rPr>
        <w:t xml:space="preserve">  с детьми 4-5 лет. Изд. – М., «Мозаика – Синтез»., 2016 – 60с.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proofErr w:type="spellStart"/>
      <w:r w:rsidRPr="00BD6B3E">
        <w:rPr>
          <w:sz w:val="24"/>
          <w:szCs w:val="24"/>
        </w:rPr>
        <w:t>Степаненкова</w:t>
      </w:r>
      <w:proofErr w:type="spellEnd"/>
      <w:r w:rsidRPr="00BD6B3E">
        <w:rPr>
          <w:sz w:val="24"/>
          <w:szCs w:val="24"/>
        </w:rPr>
        <w:t xml:space="preserve"> Э.Я. «Физическое воспитание в детском саду». – Изд.: М.: «Мозаика-Синтез» 2005.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BD6B3E">
        <w:rPr>
          <w:iCs/>
          <w:color w:val="000000"/>
          <w:sz w:val="24"/>
          <w:szCs w:val="24"/>
        </w:rPr>
        <w:t>Теплюк</w:t>
      </w:r>
      <w:proofErr w:type="spellEnd"/>
      <w:r w:rsidRPr="00BD6B3E">
        <w:rPr>
          <w:iCs/>
          <w:color w:val="000000"/>
          <w:sz w:val="24"/>
          <w:szCs w:val="24"/>
        </w:rPr>
        <w:t>, С. К «</w:t>
      </w:r>
      <w:r w:rsidRPr="00BD6B3E">
        <w:rPr>
          <w:color w:val="000000"/>
          <w:sz w:val="24"/>
          <w:szCs w:val="24"/>
        </w:rPr>
        <w:t>Игры-занятия на прогулке с малышами» /для работы с детьми 2-4 лет / - М.</w:t>
      </w:r>
      <w:proofErr w:type="gramStart"/>
      <w:r w:rsidRPr="00BD6B3E">
        <w:rPr>
          <w:color w:val="000000"/>
          <w:sz w:val="24"/>
          <w:szCs w:val="24"/>
        </w:rPr>
        <w:t xml:space="preserve"> :</w:t>
      </w:r>
      <w:proofErr w:type="gramEnd"/>
      <w:r w:rsidRPr="00BD6B3E">
        <w:rPr>
          <w:color w:val="000000"/>
          <w:sz w:val="24"/>
          <w:szCs w:val="24"/>
        </w:rPr>
        <w:t xml:space="preserve"> Мозаика-Синтез, 2016 – 176с.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BD6B3E">
        <w:rPr>
          <w:iCs/>
          <w:color w:val="000000"/>
          <w:sz w:val="24"/>
          <w:szCs w:val="24"/>
        </w:rPr>
        <w:t>Шиян</w:t>
      </w:r>
      <w:proofErr w:type="spellEnd"/>
      <w:r w:rsidRPr="00BD6B3E">
        <w:rPr>
          <w:iCs/>
          <w:color w:val="000000"/>
          <w:sz w:val="24"/>
          <w:szCs w:val="24"/>
        </w:rPr>
        <w:t xml:space="preserve"> О.А. «Развитие творческого мышления. Работаем по сказке»/для занятий с детьми 3-7 лет., </w:t>
      </w:r>
      <w:r w:rsidRPr="00BD6B3E">
        <w:rPr>
          <w:color w:val="000000"/>
          <w:sz w:val="24"/>
          <w:szCs w:val="24"/>
        </w:rPr>
        <w:t>Изд. М: «Мозаика – Синтез», 2016 – 112с.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D6B3E">
        <w:rPr>
          <w:sz w:val="24"/>
          <w:szCs w:val="24"/>
        </w:rPr>
        <w:t>Хабибуллина Е.Я. «Дорожная Азбука в детском саду/Конспекты занятий», - СПб.: ООО Изд.: «ДЕТСТВО-ПРЕСС», 2016. – 64с.</w:t>
      </w:r>
    </w:p>
    <w:p w:rsidR="006850CA" w:rsidRPr="00BD6B3E" w:rsidRDefault="006850CA" w:rsidP="006850CA">
      <w:pPr>
        <w:pStyle w:val="a9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D6B3E">
        <w:rPr>
          <w:sz w:val="24"/>
          <w:szCs w:val="24"/>
        </w:rPr>
        <w:t>«Хрестоматия детской классики от 2 до 6 лет», Изд.: «Махаон», 2016 – 268с.</w:t>
      </w:r>
    </w:p>
    <w:p w:rsidR="006850CA" w:rsidRPr="00BD6B3E" w:rsidRDefault="006850CA" w:rsidP="00685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0CA" w:rsidRPr="00BD6B3E" w:rsidRDefault="006850CA" w:rsidP="006850C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11DB3" w:rsidRPr="00BD6B3E" w:rsidRDefault="00211DB3" w:rsidP="006850C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11DB3" w:rsidRPr="00BD6B3E" w:rsidRDefault="00211DB3" w:rsidP="006850C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11DB3" w:rsidRPr="00BD6B3E" w:rsidRDefault="00211DB3" w:rsidP="006850C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850CA" w:rsidRPr="00BD6B3E" w:rsidRDefault="006850CA" w:rsidP="006850C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40308" w:rsidRPr="00BD6B3E" w:rsidRDefault="00040308">
      <w:pPr>
        <w:rPr>
          <w:rFonts w:ascii="Times New Roman" w:hAnsi="Times New Roman" w:cs="Times New Roman"/>
          <w:sz w:val="24"/>
          <w:szCs w:val="24"/>
        </w:rPr>
      </w:pPr>
    </w:p>
    <w:sectPr w:rsidR="00040308" w:rsidRPr="00BD6B3E" w:rsidSect="00A0127D">
      <w:pgSz w:w="11906" w:h="16838"/>
      <w:pgMar w:top="567" w:right="850" w:bottom="426" w:left="1276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FE" w:rsidRDefault="00AC2CFE" w:rsidP="00055565">
      <w:pPr>
        <w:spacing w:after="0" w:line="240" w:lineRule="auto"/>
      </w:pPr>
      <w:r>
        <w:separator/>
      </w:r>
    </w:p>
  </w:endnote>
  <w:endnote w:type="continuationSeparator" w:id="1">
    <w:p w:rsidR="00AC2CFE" w:rsidRDefault="00AC2CFE" w:rsidP="0005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030" w:rsidRDefault="00275030">
    <w:pPr>
      <w:pStyle w:val="af"/>
      <w:jc w:val="center"/>
    </w:pPr>
  </w:p>
  <w:p w:rsidR="00275030" w:rsidRDefault="0027503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FE" w:rsidRDefault="00AC2CFE" w:rsidP="00055565">
      <w:pPr>
        <w:spacing w:after="0" w:line="240" w:lineRule="auto"/>
      </w:pPr>
      <w:r>
        <w:separator/>
      </w:r>
    </w:p>
  </w:footnote>
  <w:footnote w:type="continuationSeparator" w:id="1">
    <w:p w:rsidR="00AC2CFE" w:rsidRDefault="00AC2CFE" w:rsidP="0005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030" w:rsidRDefault="00275030" w:rsidP="00846287">
    <w:pPr>
      <w:pStyle w:val="ad"/>
      <w:tabs>
        <w:tab w:val="left" w:pos="72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1A4C"/>
    <w:multiLevelType w:val="multilevel"/>
    <w:tmpl w:val="1BCA57B2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468DC"/>
    <w:multiLevelType w:val="hybridMultilevel"/>
    <w:tmpl w:val="6132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3653"/>
    <w:multiLevelType w:val="multilevel"/>
    <w:tmpl w:val="B9B25C7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41D07"/>
    <w:multiLevelType w:val="multilevel"/>
    <w:tmpl w:val="A5369C2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03BB6"/>
    <w:multiLevelType w:val="hybridMultilevel"/>
    <w:tmpl w:val="433A7FA2"/>
    <w:lvl w:ilvl="0" w:tplc="95684136">
      <w:start w:val="4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340F27"/>
    <w:multiLevelType w:val="multilevel"/>
    <w:tmpl w:val="109217D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3636256"/>
    <w:multiLevelType w:val="hybridMultilevel"/>
    <w:tmpl w:val="65EE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76652"/>
    <w:multiLevelType w:val="hybridMultilevel"/>
    <w:tmpl w:val="B8B2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8778D"/>
    <w:multiLevelType w:val="multilevel"/>
    <w:tmpl w:val="7B8E6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2140D33"/>
    <w:multiLevelType w:val="hybridMultilevel"/>
    <w:tmpl w:val="0920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76C02"/>
    <w:multiLevelType w:val="multilevel"/>
    <w:tmpl w:val="98CEA26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3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364" w:hanging="720"/>
      </w:pPr>
    </w:lvl>
    <w:lvl w:ilvl="3">
      <w:start w:val="1"/>
      <w:numFmt w:val="decimal"/>
      <w:lvlText w:val="%1.%2.%3.%4."/>
      <w:lvlJc w:val="left"/>
      <w:pPr>
        <w:ind w:left="1364" w:hanging="720"/>
      </w:pPr>
    </w:lvl>
    <w:lvl w:ilvl="4">
      <w:start w:val="1"/>
      <w:numFmt w:val="decimal"/>
      <w:lvlText w:val="%1.%2.%3.%4.%5."/>
      <w:lvlJc w:val="left"/>
      <w:pPr>
        <w:ind w:left="1724" w:hanging="1080"/>
      </w:pPr>
    </w:lvl>
    <w:lvl w:ilvl="5">
      <w:start w:val="1"/>
      <w:numFmt w:val="decimal"/>
      <w:lvlText w:val="%1.%2.%3.%4.%5.%6."/>
      <w:lvlJc w:val="left"/>
      <w:pPr>
        <w:ind w:left="1724" w:hanging="1080"/>
      </w:pPr>
    </w:lvl>
    <w:lvl w:ilvl="6">
      <w:start w:val="1"/>
      <w:numFmt w:val="decimal"/>
      <w:lvlText w:val="%1.%2.%3.%4.%5.%6.%7."/>
      <w:lvlJc w:val="left"/>
      <w:pPr>
        <w:ind w:left="2084" w:hanging="1440"/>
      </w:pPr>
    </w:lvl>
    <w:lvl w:ilvl="7">
      <w:start w:val="1"/>
      <w:numFmt w:val="decimal"/>
      <w:lvlText w:val="%1.%2.%3.%4.%5.%6.%7.%8."/>
      <w:lvlJc w:val="left"/>
      <w:pPr>
        <w:ind w:left="2084" w:hanging="1440"/>
      </w:pPr>
    </w:lvl>
    <w:lvl w:ilvl="8">
      <w:start w:val="1"/>
      <w:numFmt w:val="decimal"/>
      <w:lvlText w:val="%1.%2.%3.%4.%5.%6.%7.%8.%9."/>
      <w:lvlJc w:val="left"/>
      <w:pPr>
        <w:ind w:left="2444" w:hanging="1800"/>
      </w:pPr>
    </w:lvl>
  </w:abstractNum>
  <w:abstractNum w:abstractNumId="11">
    <w:nsid w:val="2C6E3449"/>
    <w:multiLevelType w:val="multilevel"/>
    <w:tmpl w:val="36C80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820FC"/>
    <w:multiLevelType w:val="hybridMultilevel"/>
    <w:tmpl w:val="5600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97A06"/>
    <w:multiLevelType w:val="multilevel"/>
    <w:tmpl w:val="FDFC6E4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01FAA"/>
    <w:multiLevelType w:val="hybridMultilevel"/>
    <w:tmpl w:val="0506F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A3BC8"/>
    <w:multiLevelType w:val="hybridMultilevel"/>
    <w:tmpl w:val="D4FC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072C4"/>
    <w:multiLevelType w:val="multilevel"/>
    <w:tmpl w:val="1A96690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1019" w:hanging="375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3012" w:hanging="108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660" w:hanging="144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6308" w:hanging="1800"/>
      </w:pPr>
    </w:lvl>
    <w:lvl w:ilvl="8">
      <w:start w:val="1"/>
      <w:numFmt w:val="decimal"/>
      <w:lvlText w:val="%1.%2.%3.%4.%5.%6.%7.%8.%9"/>
      <w:lvlJc w:val="left"/>
      <w:pPr>
        <w:ind w:left="7312" w:hanging="2160"/>
      </w:pPr>
    </w:lvl>
  </w:abstractNum>
  <w:abstractNum w:abstractNumId="17">
    <w:nsid w:val="45395407"/>
    <w:multiLevelType w:val="hybridMultilevel"/>
    <w:tmpl w:val="7DAA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35846"/>
    <w:multiLevelType w:val="multilevel"/>
    <w:tmpl w:val="912CB8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D310CEE"/>
    <w:multiLevelType w:val="hybridMultilevel"/>
    <w:tmpl w:val="7E307E5C"/>
    <w:lvl w:ilvl="0" w:tplc="F5BA7C7C">
      <w:start w:val="1"/>
      <w:numFmt w:val="bullet"/>
      <w:lvlText w:val="-"/>
      <w:lvlJc w:val="left"/>
      <w:pPr>
        <w:tabs>
          <w:tab w:val="num" w:pos="2857"/>
        </w:tabs>
        <w:ind w:left="2857" w:hanging="360"/>
      </w:pPr>
      <w:rPr>
        <w:rFonts w:ascii="Segoe UI Symbol" w:hAnsi="Segoe UI Symbol" w:hint="default"/>
        <w:b/>
      </w:rPr>
    </w:lvl>
    <w:lvl w:ilvl="1" w:tplc="F5BA7C7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Segoe UI Symbol" w:hAnsi="Segoe UI 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90E2F46"/>
    <w:multiLevelType w:val="multilevel"/>
    <w:tmpl w:val="B59E0B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BC732A7"/>
    <w:multiLevelType w:val="hybridMultilevel"/>
    <w:tmpl w:val="F5BA6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71367"/>
    <w:multiLevelType w:val="multilevel"/>
    <w:tmpl w:val="F8B0189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111BC"/>
    <w:multiLevelType w:val="multilevel"/>
    <w:tmpl w:val="FB6883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6F50DB2"/>
    <w:multiLevelType w:val="hybridMultilevel"/>
    <w:tmpl w:val="40CEA1C4"/>
    <w:lvl w:ilvl="0" w:tplc="88689EA2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C101D5"/>
    <w:multiLevelType w:val="multilevel"/>
    <w:tmpl w:val="DB248B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34204"/>
    <w:multiLevelType w:val="hybridMultilevel"/>
    <w:tmpl w:val="4AFE58CC"/>
    <w:lvl w:ilvl="0" w:tplc="463A9C5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21D261A"/>
    <w:multiLevelType w:val="multilevel"/>
    <w:tmpl w:val="C1B83E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8">
    <w:nsid w:val="74EF3EFD"/>
    <w:multiLevelType w:val="hybridMultilevel"/>
    <w:tmpl w:val="33AA88D4"/>
    <w:lvl w:ilvl="0" w:tplc="6AD86108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B7261C"/>
    <w:multiLevelType w:val="hybridMultilevel"/>
    <w:tmpl w:val="591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C3EE9"/>
    <w:multiLevelType w:val="multilevel"/>
    <w:tmpl w:val="866EB7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1">
    <w:nsid w:val="7D67380A"/>
    <w:multiLevelType w:val="multilevel"/>
    <w:tmpl w:val="25581E2C"/>
    <w:lvl w:ilvl="0">
      <w:start w:val="3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B6EEF"/>
    <w:multiLevelType w:val="multilevel"/>
    <w:tmpl w:val="0F5A3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1"/>
  </w:num>
  <w:num w:numId="3">
    <w:abstractNumId w:val="32"/>
  </w:num>
  <w:num w:numId="4">
    <w:abstractNumId w:val="10"/>
  </w:num>
  <w:num w:numId="5">
    <w:abstractNumId w:val="23"/>
  </w:num>
  <w:num w:numId="6">
    <w:abstractNumId w:val="8"/>
  </w:num>
  <w:num w:numId="7">
    <w:abstractNumId w:val="5"/>
  </w:num>
  <w:num w:numId="8">
    <w:abstractNumId w:val="0"/>
  </w:num>
  <w:num w:numId="9">
    <w:abstractNumId w:val="25"/>
  </w:num>
  <w:num w:numId="10">
    <w:abstractNumId w:val="2"/>
  </w:num>
  <w:num w:numId="11">
    <w:abstractNumId w:val="22"/>
  </w:num>
  <w:num w:numId="12">
    <w:abstractNumId w:val="3"/>
  </w:num>
  <w:num w:numId="13">
    <w:abstractNumId w:val="13"/>
  </w:num>
  <w:num w:numId="14">
    <w:abstractNumId w:val="31"/>
  </w:num>
  <w:num w:numId="15">
    <w:abstractNumId w:val="30"/>
  </w:num>
  <w:num w:numId="16">
    <w:abstractNumId w:val="16"/>
  </w:num>
  <w:num w:numId="17">
    <w:abstractNumId w:val="18"/>
  </w:num>
  <w:num w:numId="18">
    <w:abstractNumId w:val="27"/>
  </w:num>
  <w:num w:numId="19">
    <w:abstractNumId w:val="9"/>
  </w:num>
  <w:num w:numId="20">
    <w:abstractNumId w:val="24"/>
  </w:num>
  <w:num w:numId="21">
    <w:abstractNumId w:val="15"/>
  </w:num>
  <w:num w:numId="22">
    <w:abstractNumId w:val="1"/>
  </w:num>
  <w:num w:numId="23">
    <w:abstractNumId w:val="29"/>
  </w:num>
  <w:num w:numId="24">
    <w:abstractNumId w:val="21"/>
  </w:num>
  <w:num w:numId="25">
    <w:abstractNumId w:val="26"/>
  </w:num>
  <w:num w:numId="26">
    <w:abstractNumId w:val="12"/>
  </w:num>
  <w:num w:numId="27">
    <w:abstractNumId w:val="17"/>
  </w:num>
  <w:num w:numId="28">
    <w:abstractNumId w:val="7"/>
  </w:num>
  <w:num w:numId="29">
    <w:abstractNumId w:val="6"/>
  </w:num>
  <w:num w:numId="30">
    <w:abstractNumId w:val="4"/>
  </w:num>
  <w:num w:numId="31">
    <w:abstractNumId w:val="28"/>
  </w:num>
  <w:num w:numId="32">
    <w:abstractNumId w:val="14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50CA"/>
    <w:rsid w:val="00014E80"/>
    <w:rsid w:val="0002551E"/>
    <w:rsid w:val="000369F1"/>
    <w:rsid w:val="00040308"/>
    <w:rsid w:val="00053D84"/>
    <w:rsid w:val="00055565"/>
    <w:rsid w:val="00123FEC"/>
    <w:rsid w:val="001720F8"/>
    <w:rsid w:val="00183661"/>
    <w:rsid w:val="001B01ED"/>
    <w:rsid w:val="00211DB3"/>
    <w:rsid w:val="0022373A"/>
    <w:rsid w:val="00223840"/>
    <w:rsid w:val="00230599"/>
    <w:rsid w:val="00275030"/>
    <w:rsid w:val="0031175B"/>
    <w:rsid w:val="003259AD"/>
    <w:rsid w:val="00364212"/>
    <w:rsid w:val="003669ED"/>
    <w:rsid w:val="003C36ED"/>
    <w:rsid w:val="00485994"/>
    <w:rsid w:val="004B5CA1"/>
    <w:rsid w:val="004E5437"/>
    <w:rsid w:val="004F65C8"/>
    <w:rsid w:val="00520F38"/>
    <w:rsid w:val="005D2D6A"/>
    <w:rsid w:val="005F6757"/>
    <w:rsid w:val="006850CA"/>
    <w:rsid w:val="00727EA1"/>
    <w:rsid w:val="00750071"/>
    <w:rsid w:val="007550EC"/>
    <w:rsid w:val="007A309A"/>
    <w:rsid w:val="007F2E56"/>
    <w:rsid w:val="007F6E2D"/>
    <w:rsid w:val="00806D13"/>
    <w:rsid w:val="00815D77"/>
    <w:rsid w:val="00846287"/>
    <w:rsid w:val="00854F14"/>
    <w:rsid w:val="0086728F"/>
    <w:rsid w:val="0087370D"/>
    <w:rsid w:val="009C0971"/>
    <w:rsid w:val="00A0127D"/>
    <w:rsid w:val="00AB62D8"/>
    <w:rsid w:val="00AC2CFE"/>
    <w:rsid w:val="00B56DA5"/>
    <w:rsid w:val="00B864BA"/>
    <w:rsid w:val="00B8728B"/>
    <w:rsid w:val="00BC6EC7"/>
    <w:rsid w:val="00BD4C25"/>
    <w:rsid w:val="00BD6B3E"/>
    <w:rsid w:val="00CB3294"/>
    <w:rsid w:val="00D12B84"/>
    <w:rsid w:val="00D27008"/>
    <w:rsid w:val="00D35071"/>
    <w:rsid w:val="00D41078"/>
    <w:rsid w:val="00D42889"/>
    <w:rsid w:val="00D74227"/>
    <w:rsid w:val="00E066D7"/>
    <w:rsid w:val="00E93EDB"/>
    <w:rsid w:val="00EE07BA"/>
    <w:rsid w:val="00EE1D26"/>
    <w:rsid w:val="00EF7C2D"/>
    <w:rsid w:val="00FF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65"/>
  </w:style>
  <w:style w:type="paragraph" w:styleId="1">
    <w:name w:val="heading 1"/>
    <w:basedOn w:val="a"/>
    <w:link w:val="10"/>
    <w:qFormat/>
    <w:rsid w:val="006850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2">
    <w:name w:val="heading 2"/>
    <w:basedOn w:val="a"/>
    <w:link w:val="20"/>
    <w:qFormat/>
    <w:rsid w:val="006850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850CA"/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Заголовок 2 Знак"/>
    <w:basedOn w:val="a0"/>
    <w:link w:val="2"/>
    <w:qFormat/>
    <w:rsid w:val="006850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qFormat/>
    <w:rsid w:val="006850CA"/>
    <w:rPr>
      <w:rFonts w:cs="Courier New"/>
    </w:rPr>
  </w:style>
  <w:style w:type="character" w:customStyle="1" w:styleId="ListLabel2">
    <w:name w:val="ListLabel 2"/>
    <w:qFormat/>
    <w:rsid w:val="006850CA"/>
    <w:rPr>
      <w:rFonts w:cs="Courier New"/>
    </w:rPr>
  </w:style>
  <w:style w:type="character" w:customStyle="1" w:styleId="ListLabel3">
    <w:name w:val="ListLabel 3"/>
    <w:qFormat/>
    <w:rsid w:val="006850CA"/>
    <w:rPr>
      <w:rFonts w:cs="Courier New"/>
    </w:rPr>
  </w:style>
  <w:style w:type="character" w:customStyle="1" w:styleId="ListLabel4">
    <w:name w:val="ListLabel 4"/>
    <w:qFormat/>
    <w:rsid w:val="006850CA"/>
    <w:rPr>
      <w:rFonts w:cs="Courier New"/>
    </w:rPr>
  </w:style>
  <w:style w:type="character" w:customStyle="1" w:styleId="ListLabel5">
    <w:name w:val="ListLabel 5"/>
    <w:qFormat/>
    <w:rsid w:val="006850CA"/>
    <w:rPr>
      <w:rFonts w:cs="Courier New"/>
    </w:rPr>
  </w:style>
  <w:style w:type="character" w:customStyle="1" w:styleId="ListLabel6">
    <w:name w:val="ListLabel 6"/>
    <w:qFormat/>
    <w:rsid w:val="006850CA"/>
    <w:rPr>
      <w:rFonts w:cs="Courier New"/>
    </w:rPr>
  </w:style>
  <w:style w:type="character" w:customStyle="1" w:styleId="ListLabel7">
    <w:name w:val="ListLabel 7"/>
    <w:qFormat/>
    <w:rsid w:val="006850CA"/>
    <w:rPr>
      <w:rFonts w:cs="Courier New"/>
    </w:rPr>
  </w:style>
  <w:style w:type="character" w:customStyle="1" w:styleId="ListLabel8">
    <w:name w:val="ListLabel 8"/>
    <w:qFormat/>
    <w:rsid w:val="006850CA"/>
    <w:rPr>
      <w:rFonts w:cs="Courier New"/>
    </w:rPr>
  </w:style>
  <w:style w:type="character" w:customStyle="1" w:styleId="ListLabel9">
    <w:name w:val="ListLabel 9"/>
    <w:qFormat/>
    <w:rsid w:val="006850CA"/>
    <w:rPr>
      <w:rFonts w:cs="Courier New"/>
    </w:rPr>
  </w:style>
  <w:style w:type="character" w:customStyle="1" w:styleId="ListLabel10">
    <w:name w:val="ListLabel 10"/>
    <w:qFormat/>
    <w:rsid w:val="006850CA"/>
    <w:rPr>
      <w:rFonts w:cs="Courier New"/>
    </w:rPr>
  </w:style>
  <w:style w:type="character" w:customStyle="1" w:styleId="ListLabel11">
    <w:name w:val="ListLabel 11"/>
    <w:qFormat/>
    <w:rsid w:val="006850CA"/>
    <w:rPr>
      <w:rFonts w:cs="Courier New"/>
    </w:rPr>
  </w:style>
  <w:style w:type="character" w:customStyle="1" w:styleId="ListLabel12">
    <w:name w:val="ListLabel 12"/>
    <w:qFormat/>
    <w:rsid w:val="006850CA"/>
    <w:rPr>
      <w:rFonts w:cs="Courier New"/>
    </w:rPr>
  </w:style>
  <w:style w:type="character" w:customStyle="1" w:styleId="ListLabel13">
    <w:name w:val="ListLabel 13"/>
    <w:qFormat/>
    <w:rsid w:val="006850CA"/>
    <w:rPr>
      <w:sz w:val="24"/>
      <w:szCs w:val="24"/>
    </w:rPr>
  </w:style>
  <w:style w:type="character" w:customStyle="1" w:styleId="ListLabel14">
    <w:name w:val="ListLabel 14"/>
    <w:qFormat/>
    <w:rsid w:val="006850CA"/>
    <w:rPr>
      <w:rFonts w:cs="Courier New"/>
    </w:rPr>
  </w:style>
  <w:style w:type="character" w:customStyle="1" w:styleId="ListLabel15">
    <w:name w:val="ListLabel 15"/>
    <w:qFormat/>
    <w:rsid w:val="006850CA"/>
    <w:rPr>
      <w:rFonts w:cs="Courier New"/>
    </w:rPr>
  </w:style>
  <w:style w:type="character" w:customStyle="1" w:styleId="ListLabel16">
    <w:name w:val="ListLabel 16"/>
    <w:qFormat/>
    <w:rsid w:val="006850CA"/>
    <w:rPr>
      <w:rFonts w:cs="Courier New"/>
    </w:rPr>
  </w:style>
  <w:style w:type="character" w:customStyle="1" w:styleId="ListLabel17">
    <w:name w:val="ListLabel 17"/>
    <w:qFormat/>
    <w:rsid w:val="006850CA"/>
    <w:rPr>
      <w:rFonts w:cs="Courier New"/>
    </w:rPr>
  </w:style>
  <w:style w:type="character" w:customStyle="1" w:styleId="ListLabel18">
    <w:name w:val="ListLabel 18"/>
    <w:qFormat/>
    <w:rsid w:val="006850CA"/>
    <w:rPr>
      <w:rFonts w:cs="Courier New"/>
    </w:rPr>
  </w:style>
  <w:style w:type="character" w:customStyle="1" w:styleId="ListLabel19">
    <w:name w:val="ListLabel 19"/>
    <w:qFormat/>
    <w:rsid w:val="006850CA"/>
    <w:rPr>
      <w:rFonts w:cs="Courier New"/>
    </w:rPr>
  </w:style>
  <w:style w:type="character" w:customStyle="1" w:styleId="ListLabel20">
    <w:name w:val="ListLabel 20"/>
    <w:qFormat/>
    <w:rsid w:val="006850CA"/>
    <w:rPr>
      <w:b/>
      <w:sz w:val="20"/>
    </w:rPr>
  </w:style>
  <w:style w:type="character" w:customStyle="1" w:styleId="ListLabel21">
    <w:name w:val="ListLabel 21"/>
    <w:qFormat/>
    <w:rsid w:val="006850CA"/>
    <w:rPr>
      <w:b/>
    </w:rPr>
  </w:style>
  <w:style w:type="character" w:customStyle="1" w:styleId="ListLabel22">
    <w:name w:val="ListLabel 22"/>
    <w:qFormat/>
    <w:rsid w:val="006850CA"/>
    <w:rPr>
      <w:b/>
      <w:sz w:val="24"/>
    </w:rPr>
  </w:style>
  <w:style w:type="character" w:customStyle="1" w:styleId="ListLabel23">
    <w:name w:val="ListLabel 23"/>
    <w:qFormat/>
    <w:rsid w:val="006850CA"/>
    <w:rPr>
      <w:b/>
      <w:sz w:val="24"/>
    </w:rPr>
  </w:style>
  <w:style w:type="character" w:customStyle="1" w:styleId="ListLabel24">
    <w:name w:val="ListLabel 24"/>
    <w:qFormat/>
    <w:rsid w:val="006850CA"/>
    <w:rPr>
      <w:b/>
      <w:sz w:val="24"/>
    </w:rPr>
  </w:style>
  <w:style w:type="character" w:customStyle="1" w:styleId="ListLabel25">
    <w:name w:val="ListLabel 25"/>
    <w:qFormat/>
    <w:rsid w:val="006850CA"/>
    <w:rPr>
      <w:b/>
      <w:sz w:val="24"/>
    </w:rPr>
  </w:style>
  <w:style w:type="paragraph" w:customStyle="1" w:styleId="11">
    <w:name w:val="Заголовок1"/>
    <w:basedOn w:val="a"/>
    <w:next w:val="a3"/>
    <w:qFormat/>
    <w:rsid w:val="006850CA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3">
    <w:name w:val="Body Text"/>
    <w:basedOn w:val="a"/>
    <w:link w:val="a4"/>
    <w:rsid w:val="006850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6850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"/>
    <w:basedOn w:val="a3"/>
    <w:rsid w:val="006850CA"/>
    <w:rPr>
      <w:rFonts w:cs="Lucida Sans"/>
    </w:rPr>
  </w:style>
  <w:style w:type="paragraph" w:styleId="a6">
    <w:name w:val="caption"/>
    <w:basedOn w:val="a"/>
    <w:qFormat/>
    <w:rsid w:val="006850C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styleId="12">
    <w:name w:val="index 1"/>
    <w:basedOn w:val="a"/>
    <w:next w:val="a"/>
    <w:autoRedefine/>
    <w:uiPriority w:val="99"/>
    <w:semiHidden/>
    <w:unhideWhenUsed/>
    <w:rsid w:val="006850CA"/>
    <w:pPr>
      <w:spacing w:after="0" w:line="240" w:lineRule="auto"/>
      <w:ind w:left="220" w:hanging="220"/>
    </w:pPr>
  </w:style>
  <w:style w:type="paragraph" w:styleId="a7">
    <w:name w:val="index heading"/>
    <w:basedOn w:val="a"/>
    <w:qFormat/>
    <w:rsid w:val="006850CA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styleId="a8">
    <w:name w:val="Normal (Web)"/>
    <w:basedOn w:val="a"/>
    <w:uiPriority w:val="99"/>
    <w:qFormat/>
    <w:rsid w:val="006850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link w:val="aa"/>
    <w:uiPriority w:val="34"/>
    <w:qFormat/>
    <w:rsid w:val="006850C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6850C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850CA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68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850CA"/>
  </w:style>
  <w:style w:type="paragraph" w:customStyle="1" w:styleId="c7">
    <w:name w:val="c7"/>
    <w:basedOn w:val="a"/>
    <w:rsid w:val="0068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850CA"/>
  </w:style>
  <w:style w:type="character" w:customStyle="1" w:styleId="apple-converted-space">
    <w:name w:val="apple-converted-space"/>
    <w:basedOn w:val="a0"/>
    <w:rsid w:val="006850CA"/>
  </w:style>
  <w:style w:type="paragraph" w:customStyle="1" w:styleId="c6">
    <w:name w:val="c6"/>
    <w:basedOn w:val="a"/>
    <w:rsid w:val="0068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850CA"/>
    <w:rPr>
      <w:b/>
      <w:bCs/>
    </w:rPr>
  </w:style>
  <w:style w:type="character" w:customStyle="1" w:styleId="aa">
    <w:name w:val="Абзац списка Знак"/>
    <w:link w:val="a9"/>
    <w:uiPriority w:val="34"/>
    <w:rsid w:val="006850CA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6850C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6850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6850C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Нижний колонтитул Знак"/>
    <w:basedOn w:val="a0"/>
    <w:link w:val="af"/>
    <w:uiPriority w:val="99"/>
    <w:rsid w:val="006850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4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5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5A64F-FF90-46B7-AB05-C3B291DA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46</Pages>
  <Words>8244</Words>
  <Characters>46996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Саяна</cp:lastModifiedBy>
  <cp:revision>15</cp:revision>
  <cp:lastPrinted>2019-09-17T16:10:00Z</cp:lastPrinted>
  <dcterms:created xsi:type="dcterms:W3CDTF">2019-09-17T15:21:00Z</dcterms:created>
  <dcterms:modified xsi:type="dcterms:W3CDTF">2021-11-17T07:25:00Z</dcterms:modified>
</cp:coreProperties>
</file>