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05" w:rsidRDefault="001D5F8C">
      <w:r>
        <w:rPr>
          <w:rFonts w:ascii="Georgia" w:hAnsi="Georgia" w:cs="Times New Roman CYR"/>
          <w:bCs/>
          <w:noProof/>
        </w:rPr>
        <w:drawing>
          <wp:inline distT="0" distB="0" distL="0" distR="0">
            <wp:extent cx="6777355" cy="9298189"/>
            <wp:effectExtent l="1276350" t="0" r="1261745" b="0"/>
            <wp:docPr id="1" name="Рисунок 1" descr="F:\сайтыже\титул 2м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ыже\титул 2м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286" r="12662" b="568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77355" cy="929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990" w:type="dxa"/>
        <w:tblInd w:w="-70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335"/>
        <w:gridCol w:w="6126"/>
        <w:gridCol w:w="3310"/>
        <w:gridCol w:w="86"/>
        <w:gridCol w:w="291"/>
        <w:gridCol w:w="985"/>
        <w:gridCol w:w="70"/>
        <w:gridCol w:w="362"/>
        <w:gridCol w:w="425"/>
      </w:tblGrid>
      <w:tr w:rsidR="00235005" w:rsidTr="003F4FD8">
        <w:trPr>
          <w:cantSplit/>
          <w:trHeight w:val="1239"/>
        </w:trPr>
        <w:tc>
          <w:tcPr>
            <w:tcW w:w="43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lastRenderedPageBreak/>
              <w:br/>
              <w:t>Форма организации музыкальной деятельности</w:t>
            </w:r>
          </w:p>
        </w:tc>
        <w:tc>
          <w:tcPr>
            <w:tcW w:w="61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br/>
              <w:t>Программные задачи</w:t>
            </w:r>
          </w:p>
        </w:tc>
        <w:tc>
          <w:tcPr>
            <w:tcW w:w="33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br/>
              <w:t>Репертуар</w:t>
            </w:r>
          </w:p>
        </w:tc>
        <w:tc>
          <w:tcPr>
            <w:tcW w:w="1432" w:type="dxa"/>
            <w:gridSpan w:val="4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35005" w:rsidRDefault="00235005" w:rsidP="003F4F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Тема</w:t>
            </w:r>
          </w:p>
        </w:tc>
        <w:tc>
          <w:tcPr>
            <w:tcW w:w="787" w:type="dxa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textDirection w:val="btLr"/>
            <w:vAlign w:val="center"/>
            <w:hideMark/>
          </w:tcPr>
          <w:p w:rsidR="00235005" w:rsidRDefault="00235005" w:rsidP="003F4F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Неделя</w:t>
            </w:r>
          </w:p>
        </w:tc>
      </w:tr>
      <w:tr w:rsidR="00235005" w:rsidTr="003F4FD8">
        <w:tc>
          <w:tcPr>
            <w:tcW w:w="4335" w:type="dxa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432" w:type="dxa"/>
            <w:gridSpan w:val="4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double" w:sz="6" w:space="0" w:color="000000"/>
            </w:tcBorders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235005" w:rsidTr="003F4FD8">
        <w:tc>
          <w:tcPr>
            <w:tcW w:w="4335" w:type="dxa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НООД</w:t>
            </w:r>
          </w:p>
        </w:tc>
        <w:tc>
          <w:tcPr>
            <w:tcW w:w="6126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СЕНТЯБРЬ</w:t>
            </w: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3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000000"/>
            </w:tcBorders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235005" w:rsidTr="003F4FD8">
        <w:tc>
          <w:tcPr>
            <w:tcW w:w="4335" w:type="dxa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235005" w:rsidRDefault="00235005" w:rsidP="0023500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35005" w:rsidRDefault="00235005" w:rsidP="0023500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голоса.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612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Развивать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 детей музыкальную отзывчивость.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различать разное настроение музыки (грустное, веселое, злое).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интерес к классической музыке.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Различать </w:t>
            </w:r>
            <w:r>
              <w:rPr>
                <w:rFonts w:ascii="Times New Roman" w:hAnsi="Times New Roman" w:cs="Times New Roman"/>
                <w:lang w:eastAsia="en-US"/>
              </w:rPr>
              <w:t>низкие и высокие звуки.</w:t>
            </w: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Весело-грустно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» Л.Бетховена, «Болезнь куклы», «Новая кукла» П.Чайковского, «Плакса, резвушка, злюка»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Д.Кабалевского</w:t>
            </w:r>
            <w:proofErr w:type="spellEnd"/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«Бичии чолаачы» м: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А.Танова</w:t>
            </w:r>
            <w:proofErr w:type="spellEnd"/>
          </w:p>
        </w:tc>
        <w:tc>
          <w:tcPr>
            <w:tcW w:w="143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  <w:t>1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br/>
              <w:t>4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5005" w:rsidTr="003F4FD8">
        <w:tc>
          <w:tcPr>
            <w:tcW w:w="4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Пение.</w:t>
            </w:r>
          </w:p>
          <w:p w:rsidR="00235005" w:rsidRDefault="00235005" w:rsidP="0023500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 петь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естественным голосом, без выкриков, прислушиваться к пению других детей.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Правильно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передавать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мелодию, формировать навыки коллективного пения.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«Ходит осень», «Танец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мухоморчиков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», «Танец огурчиков» Т.Ломовой</w:t>
            </w:r>
          </w:p>
        </w:tc>
        <w:tc>
          <w:tcPr>
            <w:tcW w:w="143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35005" w:rsidRDefault="00235005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35005" w:rsidRDefault="00235005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5005" w:rsidTr="003F4FD8">
        <w:tc>
          <w:tcPr>
            <w:tcW w:w="4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235005" w:rsidRDefault="00235005" w:rsidP="0023500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235005" w:rsidRDefault="00235005" w:rsidP="003F4FD8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23500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5005" w:rsidRDefault="00235005" w:rsidP="003F4FD8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23500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Упражнять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детей в бодрой ходьбе, легком беге, мягких прыжках и приседаниях.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Приучать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детей танцевать в парах, не терять партнера на протяжении танца.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коммуникативные качества у детей.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Доставлять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радость от игры.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ловкость, смекалку.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«Марш» М.Журбина, «Пружинка»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Е.Гнесиной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«Легкий бег в парах» В.Сметаны.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«Колобок» р.н.м.; «Танец с листочками» А.Филиппенко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«Дождик» Н.Луконина, «Жмурки с Мишкой»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Ф.Флотова</w:t>
            </w:r>
            <w:proofErr w:type="spellEnd"/>
          </w:p>
        </w:tc>
        <w:tc>
          <w:tcPr>
            <w:tcW w:w="143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35005" w:rsidRDefault="00235005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35005" w:rsidRDefault="00235005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5005" w:rsidTr="003F4FD8">
        <w:tc>
          <w:tcPr>
            <w:tcW w:w="4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Самостоятельная музыкальная деятельность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Использовать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попевки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вне занятий.</w:t>
            </w:r>
          </w:p>
        </w:tc>
        <w:tc>
          <w:tcPr>
            <w:tcW w:w="55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«Колыбельная для куколки» 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М.Красева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5005" w:rsidTr="003F4FD8">
        <w:tc>
          <w:tcPr>
            <w:tcW w:w="4335" w:type="dxa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Праздники и развлечения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Воспитывать </w:t>
            </w:r>
            <w:r>
              <w:rPr>
                <w:rFonts w:ascii="Times New Roman" w:hAnsi="Times New Roman" w:cs="Times New Roman"/>
                <w:lang w:eastAsia="en-US"/>
              </w:rPr>
              <w:t>эстетический вкус, создавать радостную атмосферу.</w:t>
            </w:r>
          </w:p>
        </w:tc>
        <w:tc>
          <w:tcPr>
            <w:tcW w:w="5529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Вечер игр «Петрушка – веселая игрушка»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5005" w:rsidTr="003F4FD8">
        <w:trPr>
          <w:cantSplit/>
          <w:trHeight w:val="1396"/>
        </w:trPr>
        <w:tc>
          <w:tcPr>
            <w:tcW w:w="4335" w:type="dxa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26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br/>
              <w:t>ОКТЯБРЬ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Тема</w:t>
            </w:r>
          </w:p>
        </w:tc>
        <w:tc>
          <w:tcPr>
            <w:tcW w:w="85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000000"/>
            </w:tcBorders>
            <w:textDirection w:val="btLr"/>
            <w:vAlign w:val="center"/>
            <w:hideMark/>
          </w:tcPr>
          <w:p w:rsidR="00235005" w:rsidRDefault="00235005" w:rsidP="003F4F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Неделя</w:t>
            </w:r>
          </w:p>
        </w:tc>
      </w:tr>
      <w:tr w:rsidR="00235005" w:rsidTr="003F4FD8">
        <w:trPr>
          <w:trHeight w:val="2294"/>
        </w:trPr>
        <w:tc>
          <w:tcPr>
            <w:tcW w:w="4335" w:type="dxa"/>
            <w:tcBorders>
              <w:top w:val="single" w:sz="12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НООД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235005" w:rsidRDefault="00235005" w:rsidP="0023500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35005" w:rsidRDefault="00235005" w:rsidP="003F4FD8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35005" w:rsidRDefault="00235005" w:rsidP="0023500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 для развития голоса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и слуха.</w:t>
            </w:r>
          </w:p>
        </w:tc>
        <w:tc>
          <w:tcPr>
            <w:tcW w:w="6126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Продолжать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развивать у детей музыкальное восприятие, отзывчивость на музыку разного характера.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и определять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веселые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 грустные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произвед-я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Знакомить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 произведениями П.Чайковского,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Д.Кабалевского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Учить </w:t>
            </w:r>
            <w:r>
              <w:rPr>
                <w:rFonts w:ascii="Times New Roman" w:hAnsi="Times New Roman" w:cs="Times New Roman"/>
                <w:lang w:eastAsia="en-US"/>
              </w:rPr>
              <w:t>различать динамику (тихое и громкое звучание).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«Бичии чолаачы»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м.Д.Шактара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«Игра в лошадки» П.Чайковского,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«Верхом на лошадке» А.Гречанинова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«Тихие и громкие звоночки» муз.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сл. Ю.Островского.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doub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br/>
              <w:t>1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235005" w:rsidTr="003F4FD8">
        <w:trPr>
          <w:trHeight w:val="1113"/>
        </w:trPr>
        <w:tc>
          <w:tcPr>
            <w:tcW w:w="4335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Пение.</w:t>
            </w:r>
          </w:p>
          <w:p w:rsidR="00235005" w:rsidRDefault="00235005" w:rsidP="00235005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</w:p>
          <w:p w:rsidR="00235005" w:rsidRDefault="00235005" w:rsidP="003F4FD8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6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Формировать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навыки пения без напряжения, крика.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передавать мелодию, сохранять интонацию.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«Ходит осень»,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«Дождик», р.н.м., обработка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Т.Попатенко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(+ репертуар сентября).</w:t>
            </w: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5005" w:rsidRDefault="00235005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235005" w:rsidRDefault="00235005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5005" w:rsidTr="003F4FD8">
        <w:tc>
          <w:tcPr>
            <w:tcW w:w="4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235005" w:rsidRDefault="00235005" w:rsidP="0023500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235005" w:rsidRDefault="00235005" w:rsidP="003F4FD8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23500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235005" w:rsidRDefault="00235005" w:rsidP="003F4FD8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235005">
            <w:pPr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Упражнять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детей в бодром шаге, легком беге с листочками.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образовывать и держать круг.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Различать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контрастную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двухчастную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форму, менять движения с помощью взрослых.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Приучать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детей танцевать в парах, не терять партнера.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ориентироваться в пространстве, реагировать на смену музыки.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играть, используя навыки пения.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«Ножками затопали»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; 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Кылаштаал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маннаал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м.А.Танова</w:t>
            </w:r>
            <w:proofErr w:type="spellEnd"/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«Колобок» р.н.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.; 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«Танец с листочками» А.Филиппенко.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«Мишка»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«Дети и волк»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М.Красева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5005" w:rsidTr="003F4FD8">
        <w:tc>
          <w:tcPr>
            <w:tcW w:w="4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Самостоятельная музыкальная деятельность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Вызывать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желание применять музыкальный опыт вне музыкальных занятий.</w:t>
            </w:r>
          </w:p>
        </w:tc>
        <w:tc>
          <w:tcPr>
            <w:tcW w:w="55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«Кукла танцует и поет»</w:t>
            </w:r>
          </w:p>
        </w:tc>
      </w:tr>
      <w:tr w:rsidR="00235005" w:rsidTr="003F4FD8">
        <w:tc>
          <w:tcPr>
            <w:tcW w:w="4335" w:type="dxa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Праздники и развлечения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Создавать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атмосферу радости, воспитывать эстетический вкус.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Вызывать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желание участвовать в праздничном действии.</w:t>
            </w:r>
          </w:p>
        </w:tc>
        <w:tc>
          <w:tcPr>
            <w:tcW w:w="5529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ень матери».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5005" w:rsidTr="003F4FD8">
        <w:trPr>
          <w:cantSplit/>
          <w:trHeight w:val="1254"/>
        </w:trPr>
        <w:tc>
          <w:tcPr>
            <w:tcW w:w="4335" w:type="dxa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126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НОЯБРЬ</w:t>
            </w:r>
          </w:p>
        </w:tc>
        <w:tc>
          <w:tcPr>
            <w:tcW w:w="3687" w:type="dxa"/>
            <w:gridSpan w:val="3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5005" w:rsidRDefault="00235005" w:rsidP="003F4F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Тема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000000"/>
            </w:tcBorders>
            <w:textDirection w:val="btLr"/>
            <w:vAlign w:val="center"/>
            <w:hideMark/>
          </w:tcPr>
          <w:p w:rsidR="00235005" w:rsidRDefault="00235005" w:rsidP="003F4F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Неделя</w:t>
            </w:r>
          </w:p>
        </w:tc>
      </w:tr>
      <w:tr w:rsidR="00235005" w:rsidTr="003F4FD8">
        <w:tc>
          <w:tcPr>
            <w:tcW w:w="4335" w:type="dxa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НООД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235005" w:rsidRDefault="00235005" w:rsidP="0023500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35005" w:rsidRDefault="00235005" w:rsidP="003F4FD8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35005" w:rsidRDefault="00235005" w:rsidP="003F4FD8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35005" w:rsidRDefault="00235005" w:rsidP="0023500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 для развития голоса и слуха.</w:t>
            </w:r>
          </w:p>
        </w:tc>
        <w:tc>
          <w:tcPr>
            <w:tcW w:w="612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эмоциональную отзывчивость на музыку разного характера.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различать жанры (песня, танец, марш).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Накапливать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багаж музыкальных впечатлений, опыт восприятия музыки.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Узнавать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знакомые произведения.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Различать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высокое и низкое звучание.</w:t>
            </w:r>
          </w:p>
        </w:tc>
        <w:tc>
          <w:tcPr>
            <w:tcW w:w="3687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Русские народные колыбельные песни. «Камаринская», р.н.п.; «Колыбельная» В.Моцарта, 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«Марш» П.Чайковского, 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«Чей домик?», муз. Е.Тиличеевой, сл. Ю.Островского; 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Кылаштаал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маннаал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м.А.Танова</w:t>
            </w:r>
            <w:proofErr w:type="spellEnd"/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5005" w:rsidTr="003F4FD8">
        <w:tc>
          <w:tcPr>
            <w:tcW w:w="4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Пение.</w:t>
            </w:r>
          </w:p>
          <w:p w:rsidR="00235005" w:rsidRDefault="00235005" w:rsidP="00235005">
            <w:pPr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Продолжить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формировать навыки пения без напряжения, крика.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передавать мелодию, сохранять интонацию.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слитно, слушать пение других детей.</w:t>
            </w:r>
          </w:p>
        </w:tc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«Новый год»,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Ю.Слонова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сл. И.Михайловой; «Наступил новый год», «Дед Мороз», муз. А.Филиппенко, сл. Т.Волгиной.</w:t>
            </w:r>
          </w:p>
        </w:tc>
        <w:tc>
          <w:tcPr>
            <w:tcW w:w="1417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35005" w:rsidRDefault="00235005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235005" w:rsidRDefault="00235005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5005" w:rsidTr="003F4FD8">
        <w:tc>
          <w:tcPr>
            <w:tcW w:w="4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235005" w:rsidRDefault="00235005" w:rsidP="0023500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23500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235005" w:rsidRDefault="00235005" w:rsidP="003F4FD8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23500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Упражнять </w:t>
            </w:r>
            <w:r>
              <w:rPr>
                <w:rFonts w:ascii="Times New Roman" w:hAnsi="Times New Roman" w:cs="Times New Roman"/>
                <w:lang w:eastAsia="en-US"/>
              </w:rPr>
              <w:t>детей в различных видах ходьбы, привыкать выполнять движения в парах.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Выполнять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движения неторопливо, в темпе музыки.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танцевать без суеты, слушать музыку, удерживать пару в течение танца.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Приучать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мальчиков приглашать девочек и провожать после танца.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быстро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реагировать на смену частей музыки сменой движений.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ловкость, подвижность, пластичность.</w:t>
            </w:r>
          </w:p>
        </w:tc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«Погуляем» Т.Ломовой, «Ритмичные хлопки»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В.Герчик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«Кружение в парах»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Т.Вилькорейской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; «Элементы парного танца», р.н.м., обработка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«Раз, два, хлоп в ладоши»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латв.н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олька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; «Пляска с сосульками»,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укр.н.м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., обработка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«Игра погремушками», «Солнышко и дождик»,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М.Раухвергера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7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35005" w:rsidRDefault="00235005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235005" w:rsidRDefault="00235005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5005" w:rsidTr="003F4FD8">
        <w:tc>
          <w:tcPr>
            <w:tcW w:w="4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Самостоятельная муз. деятельность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Ориентироваться </w:t>
            </w:r>
            <w:r>
              <w:rPr>
                <w:rFonts w:ascii="Times New Roman" w:hAnsi="Times New Roman" w:cs="Times New Roman"/>
                <w:lang w:eastAsia="en-US"/>
              </w:rPr>
              <w:t>в различных свойствах звука.</w:t>
            </w:r>
          </w:p>
        </w:tc>
        <w:tc>
          <w:tcPr>
            <w:tcW w:w="55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«Игра с большой и маленькой мячом».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</w:tr>
      <w:tr w:rsidR="00235005" w:rsidTr="003F4FD8">
        <w:tc>
          <w:tcPr>
            <w:tcW w:w="4335" w:type="dxa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 Праздники и развлечения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Доставлять </w:t>
            </w:r>
            <w:r>
              <w:rPr>
                <w:rFonts w:ascii="Times New Roman" w:hAnsi="Times New Roman" w:cs="Times New Roman"/>
                <w:lang w:eastAsia="en-US"/>
              </w:rPr>
              <w:t>эстетическое наслаждение.</w:t>
            </w:r>
          </w:p>
          <w:p w:rsidR="00235005" w:rsidRDefault="00235005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культуру поведения при исполнении танцевальных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ном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529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</w:tcPr>
          <w:p w:rsidR="00235005" w:rsidRDefault="00235005" w:rsidP="003F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«Золотая осень»</w:t>
            </w:r>
          </w:p>
        </w:tc>
      </w:tr>
    </w:tbl>
    <w:p w:rsidR="00235005" w:rsidRDefault="00235005"/>
    <w:sectPr w:rsidR="00235005" w:rsidSect="002B4B71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3B9D"/>
    <w:multiLevelType w:val="hybridMultilevel"/>
    <w:tmpl w:val="4530B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363B2"/>
    <w:multiLevelType w:val="hybridMultilevel"/>
    <w:tmpl w:val="FD404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56CA7"/>
    <w:multiLevelType w:val="hybridMultilevel"/>
    <w:tmpl w:val="1F82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413DF"/>
    <w:multiLevelType w:val="hybridMultilevel"/>
    <w:tmpl w:val="21EC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4B71"/>
    <w:rsid w:val="0000069A"/>
    <w:rsid w:val="000009E9"/>
    <w:rsid w:val="00000B54"/>
    <w:rsid w:val="00001218"/>
    <w:rsid w:val="00002FAC"/>
    <w:rsid w:val="00004C5B"/>
    <w:rsid w:val="00004D67"/>
    <w:rsid w:val="00005427"/>
    <w:rsid w:val="00005741"/>
    <w:rsid w:val="0000615D"/>
    <w:rsid w:val="00006B62"/>
    <w:rsid w:val="00011EF4"/>
    <w:rsid w:val="00012341"/>
    <w:rsid w:val="00013471"/>
    <w:rsid w:val="00016056"/>
    <w:rsid w:val="00016F4D"/>
    <w:rsid w:val="000202A7"/>
    <w:rsid w:val="00021215"/>
    <w:rsid w:val="000220E6"/>
    <w:rsid w:val="00022560"/>
    <w:rsid w:val="0002276C"/>
    <w:rsid w:val="00023F3F"/>
    <w:rsid w:val="0002427D"/>
    <w:rsid w:val="00025268"/>
    <w:rsid w:val="00025339"/>
    <w:rsid w:val="00025A55"/>
    <w:rsid w:val="000263A7"/>
    <w:rsid w:val="000269A5"/>
    <w:rsid w:val="000271AF"/>
    <w:rsid w:val="0003020E"/>
    <w:rsid w:val="00030B54"/>
    <w:rsid w:val="000324DB"/>
    <w:rsid w:val="000330A4"/>
    <w:rsid w:val="000344D4"/>
    <w:rsid w:val="00034D1B"/>
    <w:rsid w:val="0003523E"/>
    <w:rsid w:val="00036B26"/>
    <w:rsid w:val="0003718E"/>
    <w:rsid w:val="0004146A"/>
    <w:rsid w:val="000425AB"/>
    <w:rsid w:val="00043236"/>
    <w:rsid w:val="00043E4F"/>
    <w:rsid w:val="0004410B"/>
    <w:rsid w:val="00044DF6"/>
    <w:rsid w:val="000466A8"/>
    <w:rsid w:val="0004780B"/>
    <w:rsid w:val="00051AC4"/>
    <w:rsid w:val="0005354B"/>
    <w:rsid w:val="00054347"/>
    <w:rsid w:val="0005501F"/>
    <w:rsid w:val="0005588C"/>
    <w:rsid w:val="00056487"/>
    <w:rsid w:val="0005693C"/>
    <w:rsid w:val="000571A8"/>
    <w:rsid w:val="00057252"/>
    <w:rsid w:val="0005754D"/>
    <w:rsid w:val="0005778F"/>
    <w:rsid w:val="00060CAB"/>
    <w:rsid w:val="00060E75"/>
    <w:rsid w:val="00062823"/>
    <w:rsid w:val="00062CB6"/>
    <w:rsid w:val="0006494F"/>
    <w:rsid w:val="0006498D"/>
    <w:rsid w:val="00064DAB"/>
    <w:rsid w:val="0006590D"/>
    <w:rsid w:val="0006599A"/>
    <w:rsid w:val="000661A3"/>
    <w:rsid w:val="00066CA9"/>
    <w:rsid w:val="00073C55"/>
    <w:rsid w:val="00073F52"/>
    <w:rsid w:val="00074C18"/>
    <w:rsid w:val="0007565A"/>
    <w:rsid w:val="00075F7E"/>
    <w:rsid w:val="0008064F"/>
    <w:rsid w:val="00081869"/>
    <w:rsid w:val="0008216E"/>
    <w:rsid w:val="00082A20"/>
    <w:rsid w:val="000830DB"/>
    <w:rsid w:val="0008335A"/>
    <w:rsid w:val="000843D0"/>
    <w:rsid w:val="00084D0D"/>
    <w:rsid w:val="0008511C"/>
    <w:rsid w:val="00085473"/>
    <w:rsid w:val="000856E9"/>
    <w:rsid w:val="000863C0"/>
    <w:rsid w:val="00086688"/>
    <w:rsid w:val="0008684A"/>
    <w:rsid w:val="00087853"/>
    <w:rsid w:val="00087998"/>
    <w:rsid w:val="00091512"/>
    <w:rsid w:val="000915AE"/>
    <w:rsid w:val="00091E60"/>
    <w:rsid w:val="00093024"/>
    <w:rsid w:val="00093180"/>
    <w:rsid w:val="000954E2"/>
    <w:rsid w:val="00095B0F"/>
    <w:rsid w:val="000965CD"/>
    <w:rsid w:val="00097B4E"/>
    <w:rsid w:val="000A020B"/>
    <w:rsid w:val="000A089B"/>
    <w:rsid w:val="000A09A6"/>
    <w:rsid w:val="000A0D33"/>
    <w:rsid w:val="000A184A"/>
    <w:rsid w:val="000A1E29"/>
    <w:rsid w:val="000A1E92"/>
    <w:rsid w:val="000A2EBC"/>
    <w:rsid w:val="000A31C9"/>
    <w:rsid w:val="000A32DF"/>
    <w:rsid w:val="000A453E"/>
    <w:rsid w:val="000A5654"/>
    <w:rsid w:val="000A6E14"/>
    <w:rsid w:val="000A6FDD"/>
    <w:rsid w:val="000A72D1"/>
    <w:rsid w:val="000B00C6"/>
    <w:rsid w:val="000B0B98"/>
    <w:rsid w:val="000B132D"/>
    <w:rsid w:val="000B19D2"/>
    <w:rsid w:val="000B4B2E"/>
    <w:rsid w:val="000B4F0D"/>
    <w:rsid w:val="000B6527"/>
    <w:rsid w:val="000C234D"/>
    <w:rsid w:val="000C33A8"/>
    <w:rsid w:val="000C3BAB"/>
    <w:rsid w:val="000C47FD"/>
    <w:rsid w:val="000C4F1E"/>
    <w:rsid w:val="000C5894"/>
    <w:rsid w:val="000C7E1A"/>
    <w:rsid w:val="000D0164"/>
    <w:rsid w:val="000D119C"/>
    <w:rsid w:val="000D1383"/>
    <w:rsid w:val="000D284C"/>
    <w:rsid w:val="000D31E5"/>
    <w:rsid w:val="000D400C"/>
    <w:rsid w:val="000D49B9"/>
    <w:rsid w:val="000D4C2F"/>
    <w:rsid w:val="000D5DA3"/>
    <w:rsid w:val="000D63F3"/>
    <w:rsid w:val="000D681E"/>
    <w:rsid w:val="000D6AFD"/>
    <w:rsid w:val="000D79C8"/>
    <w:rsid w:val="000D7F47"/>
    <w:rsid w:val="000E060A"/>
    <w:rsid w:val="000E06F8"/>
    <w:rsid w:val="000E0B47"/>
    <w:rsid w:val="000E0D2D"/>
    <w:rsid w:val="000E1B53"/>
    <w:rsid w:val="000E1ED0"/>
    <w:rsid w:val="000E2960"/>
    <w:rsid w:val="000E402A"/>
    <w:rsid w:val="000E4B6F"/>
    <w:rsid w:val="000E5004"/>
    <w:rsid w:val="000E59DD"/>
    <w:rsid w:val="000E5CB9"/>
    <w:rsid w:val="000E70C8"/>
    <w:rsid w:val="000E7262"/>
    <w:rsid w:val="000F0335"/>
    <w:rsid w:val="000F13FD"/>
    <w:rsid w:val="000F1A2B"/>
    <w:rsid w:val="000F2244"/>
    <w:rsid w:val="000F225D"/>
    <w:rsid w:val="000F2749"/>
    <w:rsid w:val="000F3A9D"/>
    <w:rsid w:val="000F4F51"/>
    <w:rsid w:val="000F52D3"/>
    <w:rsid w:val="000F5351"/>
    <w:rsid w:val="00102900"/>
    <w:rsid w:val="00102EB3"/>
    <w:rsid w:val="00104414"/>
    <w:rsid w:val="00104D74"/>
    <w:rsid w:val="0010555A"/>
    <w:rsid w:val="00105CFF"/>
    <w:rsid w:val="00106963"/>
    <w:rsid w:val="001109E4"/>
    <w:rsid w:val="00110BC0"/>
    <w:rsid w:val="00111422"/>
    <w:rsid w:val="00111D3A"/>
    <w:rsid w:val="00112527"/>
    <w:rsid w:val="001127EB"/>
    <w:rsid w:val="001128B6"/>
    <w:rsid w:val="00112CF2"/>
    <w:rsid w:val="001138E6"/>
    <w:rsid w:val="001141D4"/>
    <w:rsid w:val="001163D9"/>
    <w:rsid w:val="00116969"/>
    <w:rsid w:val="00117BB5"/>
    <w:rsid w:val="00117BCB"/>
    <w:rsid w:val="0012000D"/>
    <w:rsid w:val="0012043C"/>
    <w:rsid w:val="00120AA5"/>
    <w:rsid w:val="00120F51"/>
    <w:rsid w:val="00121989"/>
    <w:rsid w:val="00121AD4"/>
    <w:rsid w:val="00121BFC"/>
    <w:rsid w:val="0012259F"/>
    <w:rsid w:val="00122DE8"/>
    <w:rsid w:val="00123593"/>
    <w:rsid w:val="00127012"/>
    <w:rsid w:val="00127BE5"/>
    <w:rsid w:val="00127D79"/>
    <w:rsid w:val="00127DB0"/>
    <w:rsid w:val="00133FE8"/>
    <w:rsid w:val="001345AD"/>
    <w:rsid w:val="0013461C"/>
    <w:rsid w:val="00136EFB"/>
    <w:rsid w:val="00137E0B"/>
    <w:rsid w:val="00140CE5"/>
    <w:rsid w:val="00141EF1"/>
    <w:rsid w:val="00142487"/>
    <w:rsid w:val="00142CBB"/>
    <w:rsid w:val="001438DD"/>
    <w:rsid w:val="00143CA7"/>
    <w:rsid w:val="00143D05"/>
    <w:rsid w:val="00144C78"/>
    <w:rsid w:val="00145216"/>
    <w:rsid w:val="0014603E"/>
    <w:rsid w:val="0014785A"/>
    <w:rsid w:val="0015092C"/>
    <w:rsid w:val="00154905"/>
    <w:rsid w:val="00154F70"/>
    <w:rsid w:val="001570E3"/>
    <w:rsid w:val="00161D10"/>
    <w:rsid w:val="00161E78"/>
    <w:rsid w:val="00161FE4"/>
    <w:rsid w:val="001620D1"/>
    <w:rsid w:val="00162368"/>
    <w:rsid w:val="001625F0"/>
    <w:rsid w:val="00162C46"/>
    <w:rsid w:val="00162EAF"/>
    <w:rsid w:val="00163BEF"/>
    <w:rsid w:val="001645AB"/>
    <w:rsid w:val="00164C76"/>
    <w:rsid w:val="00165223"/>
    <w:rsid w:val="0016534F"/>
    <w:rsid w:val="00170332"/>
    <w:rsid w:val="00170482"/>
    <w:rsid w:val="0017088C"/>
    <w:rsid w:val="00170D8B"/>
    <w:rsid w:val="001715C5"/>
    <w:rsid w:val="001716B7"/>
    <w:rsid w:val="00173E5F"/>
    <w:rsid w:val="00174744"/>
    <w:rsid w:val="00175C3D"/>
    <w:rsid w:val="001764DA"/>
    <w:rsid w:val="001765C8"/>
    <w:rsid w:val="00177C4A"/>
    <w:rsid w:val="0018023A"/>
    <w:rsid w:val="001821E0"/>
    <w:rsid w:val="001833AC"/>
    <w:rsid w:val="0018353C"/>
    <w:rsid w:val="00183A11"/>
    <w:rsid w:val="00184030"/>
    <w:rsid w:val="00185119"/>
    <w:rsid w:val="0018515A"/>
    <w:rsid w:val="001858BA"/>
    <w:rsid w:val="00186607"/>
    <w:rsid w:val="00186982"/>
    <w:rsid w:val="0019062F"/>
    <w:rsid w:val="00192EEE"/>
    <w:rsid w:val="00193E4A"/>
    <w:rsid w:val="001969CE"/>
    <w:rsid w:val="00196DC0"/>
    <w:rsid w:val="00197546"/>
    <w:rsid w:val="00197892"/>
    <w:rsid w:val="00197B87"/>
    <w:rsid w:val="001A114D"/>
    <w:rsid w:val="001A2C29"/>
    <w:rsid w:val="001A3D73"/>
    <w:rsid w:val="001A50C6"/>
    <w:rsid w:val="001A72A0"/>
    <w:rsid w:val="001A7781"/>
    <w:rsid w:val="001B09CC"/>
    <w:rsid w:val="001B1C49"/>
    <w:rsid w:val="001B37C2"/>
    <w:rsid w:val="001B4B7D"/>
    <w:rsid w:val="001B5D09"/>
    <w:rsid w:val="001B5FD6"/>
    <w:rsid w:val="001B6890"/>
    <w:rsid w:val="001B6E25"/>
    <w:rsid w:val="001B76DA"/>
    <w:rsid w:val="001C017D"/>
    <w:rsid w:val="001C198F"/>
    <w:rsid w:val="001C2474"/>
    <w:rsid w:val="001C2881"/>
    <w:rsid w:val="001C3E6D"/>
    <w:rsid w:val="001C4A43"/>
    <w:rsid w:val="001C4CB4"/>
    <w:rsid w:val="001C4E29"/>
    <w:rsid w:val="001C4E2B"/>
    <w:rsid w:val="001C7353"/>
    <w:rsid w:val="001C7682"/>
    <w:rsid w:val="001D13B6"/>
    <w:rsid w:val="001D2205"/>
    <w:rsid w:val="001D2C1C"/>
    <w:rsid w:val="001D2C4A"/>
    <w:rsid w:val="001D33FE"/>
    <w:rsid w:val="001D54A3"/>
    <w:rsid w:val="001D5876"/>
    <w:rsid w:val="001D59CF"/>
    <w:rsid w:val="001D59DD"/>
    <w:rsid w:val="001D5EA8"/>
    <w:rsid w:val="001D5F8C"/>
    <w:rsid w:val="001D7527"/>
    <w:rsid w:val="001D79BB"/>
    <w:rsid w:val="001E00B2"/>
    <w:rsid w:val="001E07CD"/>
    <w:rsid w:val="001E0B86"/>
    <w:rsid w:val="001E0BFE"/>
    <w:rsid w:val="001E1E33"/>
    <w:rsid w:val="001E346F"/>
    <w:rsid w:val="001E3510"/>
    <w:rsid w:val="001E357B"/>
    <w:rsid w:val="001E399D"/>
    <w:rsid w:val="001E3A67"/>
    <w:rsid w:val="001E41F2"/>
    <w:rsid w:val="001E4857"/>
    <w:rsid w:val="001E4E37"/>
    <w:rsid w:val="001E500C"/>
    <w:rsid w:val="001E5114"/>
    <w:rsid w:val="001E564C"/>
    <w:rsid w:val="001F0831"/>
    <w:rsid w:val="001F0887"/>
    <w:rsid w:val="001F1530"/>
    <w:rsid w:val="001F18A8"/>
    <w:rsid w:val="001F1A17"/>
    <w:rsid w:val="001F1F44"/>
    <w:rsid w:val="001F233F"/>
    <w:rsid w:val="001F25B1"/>
    <w:rsid w:val="001F2C61"/>
    <w:rsid w:val="001F335B"/>
    <w:rsid w:val="001F35AE"/>
    <w:rsid w:val="001F46DC"/>
    <w:rsid w:val="001F5AED"/>
    <w:rsid w:val="001F5B2C"/>
    <w:rsid w:val="001F7549"/>
    <w:rsid w:val="001F77B2"/>
    <w:rsid w:val="001F78B6"/>
    <w:rsid w:val="001F7CBB"/>
    <w:rsid w:val="001F7F48"/>
    <w:rsid w:val="002002E5"/>
    <w:rsid w:val="00200574"/>
    <w:rsid w:val="00200911"/>
    <w:rsid w:val="00200BC0"/>
    <w:rsid w:val="00200CA2"/>
    <w:rsid w:val="00201014"/>
    <w:rsid w:val="00201623"/>
    <w:rsid w:val="0020195F"/>
    <w:rsid w:val="00202539"/>
    <w:rsid w:val="00202A42"/>
    <w:rsid w:val="0020303C"/>
    <w:rsid w:val="00203C61"/>
    <w:rsid w:val="0020410B"/>
    <w:rsid w:val="00204727"/>
    <w:rsid w:val="002048DB"/>
    <w:rsid w:val="00204EEA"/>
    <w:rsid w:val="00205265"/>
    <w:rsid w:val="0020551D"/>
    <w:rsid w:val="0020586B"/>
    <w:rsid w:val="002058A7"/>
    <w:rsid w:val="0020655A"/>
    <w:rsid w:val="00206812"/>
    <w:rsid w:val="0020763D"/>
    <w:rsid w:val="00210510"/>
    <w:rsid w:val="00210E99"/>
    <w:rsid w:val="002112C7"/>
    <w:rsid w:val="0021147F"/>
    <w:rsid w:val="00211767"/>
    <w:rsid w:val="00212CED"/>
    <w:rsid w:val="002130F1"/>
    <w:rsid w:val="0021317A"/>
    <w:rsid w:val="0021325D"/>
    <w:rsid w:val="002144D5"/>
    <w:rsid w:val="00214F63"/>
    <w:rsid w:val="00215C70"/>
    <w:rsid w:val="0021650F"/>
    <w:rsid w:val="002177C9"/>
    <w:rsid w:val="002207A9"/>
    <w:rsid w:val="00220D88"/>
    <w:rsid w:val="00223866"/>
    <w:rsid w:val="00223D02"/>
    <w:rsid w:val="00223E64"/>
    <w:rsid w:val="002241EB"/>
    <w:rsid w:val="00224C6D"/>
    <w:rsid w:val="00224D42"/>
    <w:rsid w:val="002250D5"/>
    <w:rsid w:val="00226147"/>
    <w:rsid w:val="002261FC"/>
    <w:rsid w:val="002264DE"/>
    <w:rsid w:val="00227289"/>
    <w:rsid w:val="0022796F"/>
    <w:rsid w:val="002312F3"/>
    <w:rsid w:val="002325FD"/>
    <w:rsid w:val="00232669"/>
    <w:rsid w:val="00232D78"/>
    <w:rsid w:val="0023311A"/>
    <w:rsid w:val="002345B6"/>
    <w:rsid w:val="00235005"/>
    <w:rsid w:val="00235786"/>
    <w:rsid w:val="002367C7"/>
    <w:rsid w:val="0023712A"/>
    <w:rsid w:val="00237DEB"/>
    <w:rsid w:val="00241A16"/>
    <w:rsid w:val="00241BC3"/>
    <w:rsid w:val="00243296"/>
    <w:rsid w:val="002437AE"/>
    <w:rsid w:val="0024543F"/>
    <w:rsid w:val="0024635C"/>
    <w:rsid w:val="00246A5C"/>
    <w:rsid w:val="00246B71"/>
    <w:rsid w:val="00247A7B"/>
    <w:rsid w:val="0025151E"/>
    <w:rsid w:val="00251B23"/>
    <w:rsid w:val="00253A40"/>
    <w:rsid w:val="002547BB"/>
    <w:rsid w:val="002548AE"/>
    <w:rsid w:val="00254CA7"/>
    <w:rsid w:val="002554C7"/>
    <w:rsid w:val="00255DD1"/>
    <w:rsid w:val="0025615F"/>
    <w:rsid w:val="002575E5"/>
    <w:rsid w:val="00260103"/>
    <w:rsid w:val="00260403"/>
    <w:rsid w:val="00261166"/>
    <w:rsid w:val="00261909"/>
    <w:rsid w:val="00262867"/>
    <w:rsid w:val="00265301"/>
    <w:rsid w:val="002654BA"/>
    <w:rsid w:val="00265F1D"/>
    <w:rsid w:val="00270680"/>
    <w:rsid w:val="0027143B"/>
    <w:rsid w:val="00271851"/>
    <w:rsid w:val="00272253"/>
    <w:rsid w:val="002739F8"/>
    <w:rsid w:val="002749CE"/>
    <w:rsid w:val="00275430"/>
    <w:rsid w:val="00275727"/>
    <w:rsid w:val="00275BE1"/>
    <w:rsid w:val="00275DDD"/>
    <w:rsid w:val="00277733"/>
    <w:rsid w:val="00280C9C"/>
    <w:rsid w:val="00280DF4"/>
    <w:rsid w:val="00281D53"/>
    <w:rsid w:val="00283250"/>
    <w:rsid w:val="00283FB2"/>
    <w:rsid w:val="00286A3D"/>
    <w:rsid w:val="00286F2E"/>
    <w:rsid w:val="0029016A"/>
    <w:rsid w:val="00290546"/>
    <w:rsid w:val="00290682"/>
    <w:rsid w:val="00290766"/>
    <w:rsid w:val="00290DCE"/>
    <w:rsid w:val="00292D46"/>
    <w:rsid w:val="00293962"/>
    <w:rsid w:val="00293A62"/>
    <w:rsid w:val="0029418C"/>
    <w:rsid w:val="002952BA"/>
    <w:rsid w:val="00297CE4"/>
    <w:rsid w:val="00297F2B"/>
    <w:rsid w:val="002A01B3"/>
    <w:rsid w:val="002A26C9"/>
    <w:rsid w:val="002A28E5"/>
    <w:rsid w:val="002B0311"/>
    <w:rsid w:val="002B098C"/>
    <w:rsid w:val="002B2DE2"/>
    <w:rsid w:val="002B37AC"/>
    <w:rsid w:val="002B3D36"/>
    <w:rsid w:val="002B48C2"/>
    <w:rsid w:val="002B4B71"/>
    <w:rsid w:val="002B54AC"/>
    <w:rsid w:val="002B75AD"/>
    <w:rsid w:val="002C02A2"/>
    <w:rsid w:val="002C0EC8"/>
    <w:rsid w:val="002C149B"/>
    <w:rsid w:val="002C2190"/>
    <w:rsid w:val="002C2556"/>
    <w:rsid w:val="002C4406"/>
    <w:rsid w:val="002C5184"/>
    <w:rsid w:val="002C5464"/>
    <w:rsid w:val="002C697F"/>
    <w:rsid w:val="002D01A4"/>
    <w:rsid w:val="002D0206"/>
    <w:rsid w:val="002D07B0"/>
    <w:rsid w:val="002D0898"/>
    <w:rsid w:val="002D1E02"/>
    <w:rsid w:val="002D1F80"/>
    <w:rsid w:val="002D221C"/>
    <w:rsid w:val="002D2287"/>
    <w:rsid w:val="002D23FE"/>
    <w:rsid w:val="002D2C66"/>
    <w:rsid w:val="002D37FB"/>
    <w:rsid w:val="002D4B9B"/>
    <w:rsid w:val="002E20FF"/>
    <w:rsid w:val="002E2AFB"/>
    <w:rsid w:val="002E3B7F"/>
    <w:rsid w:val="002E3C4B"/>
    <w:rsid w:val="002E5171"/>
    <w:rsid w:val="002E5815"/>
    <w:rsid w:val="002E5F62"/>
    <w:rsid w:val="002E618E"/>
    <w:rsid w:val="002E682A"/>
    <w:rsid w:val="002E7A27"/>
    <w:rsid w:val="002E7FB8"/>
    <w:rsid w:val="002F1E34"/>
    <w:rsid w:val="002F41DC"/>
    <w:rsid w:val="002F450F"/>
    <w:rsid w:val="002F4D29"/>
    <w:rsid w:val="002F5793"/>
    <w:rsid w:val="002F597A"/>
    <w:rsid w:val="002F6737"/>
    <w:rsid w:val="002F69B6"/>
    <w:rsid w:val="002F6B58"/>
    <w:rsid w:val="002F6C4E"/>
    <w:rsid w:val="002F70AB"/>
    <w:rsid w:val="002F7822"/>
    <w:rsid w:val="002F7B39"/>
    <w:rsid w:val="002F7BF3"/>
    <w:rsid w:val="00301548"/>
    <w:rsid w:val="00301891"/>
    <w:rsid w:val="003022C8"/>
    <w:rsid w:val="003029EF"/>
    <w:rsid w:val="00303F07"/>
    <w:rsid w:val="003042FF"/>
    <w:rsid w:val="00304F4D"/>
    <w:rsid w:val="003058C5"/>
    <w:rsid w:val="00305C7A"/>
    <w:rsid w:val="00306662"/>
    <w:rsid w:val="003109ED"/>
    <w:rsid w:val="00310A31"/>
    <w:rsid w:val="00311D39"/>
    <w:rsid w:val="00312687"/>
    <w:rsid w:val="00313979"/>
    <w:rsid w:val="00313D4B"/>
    <w:rsid w:val="00314855"/>
    <w:rsid w:val="0031647C"/>
    <w:rsid w:val="00317124"/>
    <w:rsid w:val="00317ADD"/>
    <w:rsid w:val="00317DAD"/>
    <w:rsid w:val="00320524"/>
    <w:rsid w:val="003207B0"/>
    <w:rsid w:val="00321576"/>
    <w:rsid w:val="00321D58"/>
    <w:rsid w:val="00321E1F"/>
    <w:rsid w:val="003242AB"/>
    <w:rsid w:val="00324D7E"/>
    <w:rsid w:val="00326BD6"/>
    <w:rsid w:val="00326D4E"/>
    <w:rsid w:val="00326F27"/>
    <w:rsid w:val="003308F0"/>
    <w:rsid w:val="00333613"/>
    <w:rsid w:val="0033409E"/>
    <w:rsid w:val="00335423"/>
    <w:rsid w:val="00340CCD"/>
    <w:rsid w:val="00340E01"/>
    <w:rsid w:val="00341BEC"/>
    <w:rsid w:val="00341CBC"/>
    <w:rsid w:val="00343381"/>
    <w:rsid w:val="00343752"/>
    <w:rsid w:val="00344345"/>
    <w:rsid w:val="00345D7A"/>
    <w:rsid w:val="00345EE5"/>
    <w:rsid w:val="003467BB"/>
    <w:rsid w:val="003469B0"/>
    <w:rsid w:val="00346C14"/>
    <w:rsid w:val="00346E33"/>
    <w:rsid w:val="003478F8"/>
    <w:rsid w:val="0035042E"/>
    <w:rsid w:val="00350B3D"/>
    <w:rsid w:val="0035180F"/>
    <w:rsid w:val="00351FBB"/>
    <w:rsid w:val="00353618"/>
    <w:rsid w:val="00353C7C"/>
    <w:rsid w:val="00354220"/>
    <w:rsid w:val="003549AB"/>
    <w:rsid w:val="00355996"/>
    <w:rsid w:val="00356E86"/>
    <w:rsid w:val="00360728"/>
    <w:rsid w:val="00360E47"/>
    <w:rsid w:val="0036162B"/>
    <w:rsid w:val="00363C9C"/>
    <w:rsid w:val="00363E75"/>
    <w:rsid w:val="0036478A"/>
    <w:rsid w:val="00365179"/>
    <w:rsid w:val="003653DF"/>
    <w:rsid w:val="00365AE0"/>
    <w:rsid w:val="003679E8"/>
    <w:rsid w:val="00370538"/>
    <w:rsid w:val="00371151"/>
    <w:rsid w:val="0037172F"/>
    <w:rsid w:val="00372537"/>
    <w:rsid w:val="0037344A"/>
    <w:rsid w:val="00373DBE"/>
    <w:rsid w:val="00374657"/>
    <w:rsid w:val="0037520A"/>
    <w:rsid w:val="003764DE"/>
    <w:rsid w:val="003776A6"/>
    <w:rsid w:val="003804C4"/>
    <w:rsid w:val="00380BAE"/>
    <w:rsid w:val="00381445"/>
    <w:rsid w:val="00383F29"/>
    <w:rsid w:val="0038405E"/>
    <w:rsid w:val="0038538D"/>
    <w:rsid w:val="003855FA"/>
    <w:rsid w:val="00385BD9"/>
    <w:rsid w:val="00385BDD"/>
    <w:rsid w:val="0039040E"/>
    <w:rsid w:val="00390A99"/>
    <w:rsid w:val="00390FDB"/>
    <w:rsid w:val="0039167C"/>
    <w:rsid w:val="00392BF7"/>
    <w:rsid w:val="00394728"/>
    <w:rsid w:val="00395328"/>
    <w:rsid w:val="00395503"/>
    <w:rsid w:val="00395FFF"/>
    <w:rsid w:val="00396234"/>
    <w:rsid w:val="00397FE9"/>
    <w:rsid w:val="003A0437"/>
    <w:rsid w:val="003A1439"/>
    <w:rsid w:val="003A1569"/>
    <w:rsid w:val="003A16FF"/>
    <w:rsid w:val="003A3586"/>
    <w:rsid w:val="003A4EC8"/>
    <w:rsid w:val="003A765C"/>
    <w:rsid w:val="003A7818"/>
    <w:rsid w:val="003A7D01"/>
    <w:rsid w:val="003B0715"/>
    <w:rsid w:val="003B0BBA"/>
    <w:rsid w:val="003B1816"/>
    <w:rsid w:val="003B23AC"/>
    <w:rsid w:val="003B3148"/>
    <w:rsid w:val="003B31C8"/>
    <w:rsid w:val="003B35E9"/>
    <w:rsid w:val="003B4568"/>
    <w:rsid w:val="003B47A0"/>
    <w:rsid w:val="003B4F81"/>
    <w:rsid w:val="003B5D02"/>
    <w:rsid w:val="003B73BC"/>
    <w:rsid w:val="003B7749"/>
    <w:rsid w:val="003C27DA"/>
    <w:rsid w:val="003C2A1A"/>
    <w:rsid w:val="003C46C3"/>
    <w:rsid w:val="003C597F"/>
    <w:rsid w:val="003C6D16"/>
    <w:rsid w:val="003C6D78"/>
    <w:rsid w:val="003C766C"/>
    <w:rsid w:val="003C7C20"/>
    <w:rsid w:val="003D0483"/>
    <w:rsid w:val="003D1E96"/>
    <w:rsid w:val="003D2DC2"/>
    <w:rsid w:val="003D3264"/>
    <w:rsid w:val="003D3771"/>
    <w:rsid w:val="003D3C71"/>
    <w:rsid w:val="003D488A"/>
    <w:rsid w:val="003D5E7A"/>
    <w:rsid w:val="003D65E9"/>
    <w:rsid w:val="003D7CB1"/>
    <w:rsid w:val="003E0B28"/>
    <w:rsid w:val="003E2D98"/>
    <w:rsid w:val="003E4032"/>
    <w:rsid w:val="003E4E9D"/>
    <w:rsid w:val="003E67A4"/>
    <w:rsid w:val="003E6D87"/>
    <w:rsid w:val="003E74DE"/>
    <w:rsid w:val="003E7574"/>
    <w:rsid w:val="003E7581"/>
    <w:rsid w:val="003F13C7"/>
    <w:rsid w:val="003F2067"/>
    <w:rsid w:val="003F26F2"/>
    <w:rsid w:val="003F2FBC"/>
    <w:rsid w:val="003F30CA"/>
    <w:rsid w:val="003F45EB"/>
    <w:rsid w:val="003F478F"/>
    <w:rsid w:val="003F4A27"/>
    <w:rsid w:val="003F5E56"/>
    <w:rsid w:val="003F7DB1"/>
    <w:rsid w:val="0040007D"/>
    <w:rsid w:val="0040025B"/>
    <w:rsid w:val="0040054F"/>
    <w:rsid w:val="00400954"/>
    <w:rsid w:val="004022A2"/>
    <w:rsid w:val="00402B4F"/>
    <w:rsid w:val="0040336F"/>
    <w:rsid w:val="00404029"/>
    <w:rsid w:val="00406C2C"/>
    <w:rsid w:val="00406ED2"/>
    <w:rsid w:val="00407770"/>
    <w:rsid w:val="004103AE"/>
    <w:rsid w:val="00410D9A"/>
    <w:rsid w:val="00411FA8"/>
    <w:rsid w:val="00412A98"/>
    <w:rsid w:val="0041391D"/>
    <w:rsid w:val="00414EC4"/>
    <w:rsid w:val="00415A40"/>
    <w:rsid w:val="004165E3"/>
    <w:rsid w:val="00416AA8"/>
    <w:rsid w:val="0041767A"/>
    <w:rsid w:val="0042134F"/>
    <w:rsid w:val="0042147F"/>
    <w:rsid w:val="004218BE"/>
    <w:rsid w:val="004224CC"/>
    <w:rsid w:val="00423004"/>
    <w:rsid w:val="00423427"/>
    <w:rsid w:val="004276C5"/>
    <w:rsid w:val="00430FA7"/>
    <w:rsid w:val="004310BE"/>
    <w:rsid w:val="004317D0"/>
    <w:rsid w:val="004324BF"/>
    <w:rsid w:val="00433EB9"/>
    <w:rsid w:val="00434697"/>
    <w:rsid w:val="00435319"/>
    <w:rsid w:val="00435945"/>
    <w:rsid w:val="00435B21"/>
    <w:rsid w:val="00440A9F"/>
    <w:rsid w:val="004416FF"/>
    <w:rsid w:val="004422EF"/>
    <w:rsid w:val="004442E1"/>
    <w:rsid w:val="004446A8"/>
    <w:rsid w:val="004446CF"/>
    <w:rsid w:val="00445321"/>
    <w:rsid w:val="004457CF"/>
    <w:rsid w:val="004461A8"/>
    <w:rsid w:val="00446D82"/>
    <w:rsid w:val="00447BD0"/>
    <w:rsid w:val="00450259"/>
    <w:rsid w:val="00451941"/>
    <w:rsid w:val="00452ABF"/>
    <w:rsid w:val="00454026"/>
    <w:rsid w:val="00454CA0"/>
    <w:rsid w:val="00457705"/>
    <w:rsid w:val="00457A3B"/>
    <w:rsid w:val="004618F0"/>
    <w:rsid w:val="00461983"/>
    <w:rsid w:val="00461D4D"/>
    <w:rsid w:val="00462061"/>
    <w:rsid w:val="00463E35"/>
    <w:rsid w:val="004655FD"/>
    <w:rsid w:val="004659D1"/>
    <w:rsid w:val="004712EC"/>
    <w:rsid w:val="004717E0"/>
    <w:rsid w:val="00471AD2"/>
    <w:rsid w:val="00473509"/>
    <w:rsid w:val="00473AD4"/>
    <w:rsid w:val="00474423"/>
    <w:rsid w:val="004747EA"/>
    <w:rsid w:val="00474D21"/>
    <w:rsid w:val="004751C6"/>
    <w:rsid w:val="00475262"/>
    <w:rsid w:val="00475468"/>
    <w:rsid w:val="00476E83"/>
    <w:rsid w:val="004774A6"/>
    <w:rsid w:val="00477F95"/>
    <w:rsid w:val="0048036D"/>
    <w:rsid w:val="00481868"/>
    <w:rsid w:val="00482B09"/>
    <w:rsid w:val="00484110"/>
    <w:rsid w:val="00485224"/>
    <w:rsid w:val="00486A33"/>
    <w:rsid w:val="004870EB"/>
    <w:rsid w:val="004877AD"/>
    <w:rsid w:val="004920CA"/>
    <w:rsid w:val="004930C0"/>
    <w:rsid w:val="004963F5"/>
    <w:rsid w:val="004964D4"/>
    <w:rsid w:val="00497990"/>
    <w:rsid w:val="004A0CBA"/>
    <w:rsid w:val="004A15B7"/>
    <w:rsid w:val="004A1E82"/>
    <w:rsid w:val="004A239A"/>
    <w:rsid w:val="004A24E1"/>
    <w:rsid w:val="004A285B"/>
    <w:rsid w:val="004A2D40"/>
    <w:rsid w:val="004A324E"/>
    <w:rsid w:val="004A493E"/>
    <w:rsid w:val="004A5000"/>
    <w:rsid w:val="004A5DE9"/>
    <w:rsid w:val="004A7C0B"/>
    <w:rsid w:val="004B0422"/>
    <w:rsid w:val="004B0A68"/>
    <w:rsid w:val="004B1A42"/>
    <w:rsid w:val="004B5FB1"/>
    <w:rsid w:val="004B621A"/>
    <w:rsid w:val="004B6653"/>
    <w:rsid w:val="004B7298"/>
    <w:rsid w:val="004C1495"/>
    <w:rsid w:val="004C1ED0"/>
    <w:rsid w:val="004C245F"/>
    <w:rsid w:val="004C24BB"/>
    <w:rsid w:val="004C2721"/>
    <w:rsid w:val="004C275B"/>
    <w:rsid w:val="004C27F1"/>
    <w:rsid w:val="004C2F73"/>
    <w:rsid w:val="004C3901"/>
    <w:rsid w:val="004C44C1"/>
    <w:rsid w:val="004C4AFA"/>
    <w:rsid w:val="004C538F"/>
    <w:rsid w:val="004C6200"/>
    <w:rsid w:val="004C6414"/>
    <w:rsid w:val="004C7A50"/>
    <w:rsid w:val="004C7F52"/>
    <w:rsid w:val="004D1684"/>
    <w:rsid w:val="004D2235"/>
    <w:rsid w:val="004D2988"/>
    <w:rsid w:val="004D432B"/>
    <w:rsid w:val="004D539A"/>
    <w:rsid w:val="004D5C8F"/>
    <w:rsid w:val="004D5EEB"/>
    <w:rsid w:val="004D5F68"/>
    <w:rsid w:val="004D654A"/>
    <w:rsid w:val="004D717F"/>
    <w:rsid w:val="004D71E1"/>
    <w:rsid w:val="004E04DC"/>
    <w:rsid w:val="004E0DA9"/>
    <w:rsid w:val="004E1072"/>
    <w:rsid w:val="004E119A"/>
    <w:rsid w:val="004E11E8"/>
    <w:rsid w:val="004E18A8"/>
    <w:rsid w:val="004E1990"/>
    <w:rsid w:val="004E33F9"/>
    <w:rsid w:val="004E3C3C"/>
    <w:rsid w:val="004E4117"/>
    <w:rsid w:val="004E4300"/>
    <w:rsid w:val="004E5E4C"/>
    <w:rsid w:val="004E70BF"/>
    <w:rsid w:val="004E7EA3"/>
    <w:rsid w:val="004F1BBF"/>
    <w:rsid w:val="004F1CBF"/>
    <w:rsid w:val="004F20E5"/>
    <w:rsid w:val="004F27F0"/>
    <w:rsid w:val="004F2B73"/>
    <w:rsid w:val="004F48B3"/>
    <w:rsid w:val="004F65E7"/>
    <w:rsid w:val="004F76E2"/>
    <w:rsid w:val="004F7A7E"/>
    <w:rsid w:val="00501C3A"/>
    <w:rsid w:val="005025A9"/>
    <w:rsid w:val="005029FF"/>
    <w:rsid w:val="00503E52"/>
    <w:rsid w:val="00503E6A"/>
    <w:rsid w:val="00504B39"/>
    <w:rsid w:val="005054E2"/>
    <w:rsid w:val="0050655E"/>
    <w:rsid w:val="00507292"/>
    <w:rsid w:val="0051044D"/>
    <w:rsid w:val="00511030"/>
    <w:rsid w:val="005112BA"/>
    <w:rsid w:val="00511304"/>
    <w:rsid w:val="00511857"/>
    <w:rsid w:val="005129FA"/>
    <w:rsid w:val="005147A9"/>
    <w:rsid w:val="00514F6B"/>
    <w:rsid w:val="00515268"/>
    <w:rsid w:val="0051584E"/>
    <w:rsid w:val="00516179"/>
    <w:rsid w:val="00516FDA"/>
    <w:rsid w:val="0051702F"/>
    <w:rsid w:val="005170F2"/>
    <w:rsid w:val="00517132"/>
    <w:rsid w:val="00517385"/>
    <w:rsid w:val="005213BB"/>
    <w:rsid w:val="005216E8"/>
    <w:rsid w:val="0052365B"/>
    <w:rsid w:val="0052382F"/>
    <w:rsid w:val="00523C71"/>
    <w:rsid w:val="00524118"/>
    <w:rsid w:val="005256D3"/>
    <w:rsid w:val="00526078"/>
    <w:rsid w:val="00527E7C"/>
    <w:rsid w:val="0053022D"/>
    <w:rsid w:val="0053023B"/>
    <w:rsid w:val="005309A9"/>
    <w:rsid w:val="00530D35"/>
    <w:rsid w:val="00530E59"/>
    <w:rsid w:val="005314E1"/>
    <w:rsid w:val="00532294"/>
    <w:rsid w:val="00533DA0"/>
    <w:rsid w:val="00534337"/>
    <w:rsid w:val="00535A5E"/>
    <w:rsid w:val="00540B96"/>
    <w:rsid w:val="0054135F"/>
    <w:rsid w:val="00541DAA"/>
    <w:rsid w:val="00542035"/>
    <w:rsid w:val="00542930"/>
    <w:rsid w:val="00542BAE"/>
    <w:rsid w:val="0054425F"/>
    <w:rsid w:val="0054568F"/>
    <w:rsid w:val="0054573C"/>
    <w:rsid w:val="005465AD"/>
    <w:rsid w:val="00546FED"/>
    <w:rsid w:val="0054760C"/>
    <w:rsid w:val="0055015A"/>
    <w:rsid w:val="0055076C"/>
    <w:rsid w:val="00550DD7"/>
    <w:rsid w:val="005534B7"/>
    <w:rsid w:val="00553933"/>
    <w:rsid w:val="00553A23"/>
    <w:rsid w:val="00553E8E"/>
    <w:rsid w:val="00554DB9"/>
    <w:rsid w:val="00554FDF"/>
    <w:rsid w:val="0055548A"/>
    <w:rsid w:val="00555DDB"/>
    <w:rsid w:val="00555FAE"/>
    <w:rsid w:val="0055615F"/>
    <w:rsid w:val="0055644C"/>
    <w:rsid w:val="00556E4D"/>
    <w:rsid w:val="00560567"/>
    <w:rsid w:val="005626D8"/>
    <w:rsid w:val="005645B9"/>
    <w:rsid w:val="00564895"/>
    <w:rsid w:val="00565E31"/>
    <w:rsid w:val="00566F02"/>
    <w:rsid w:val="005674DF"/>
    <w:rsid w:val="005706DE"/>
    <w:rsid w:val="00570DF6"/>
    <w:rsid w:val="00571694"/>
    <w:rsid w:val="00572011"/>
    <w:rsid w:val="00572CF3"/>
    <w:rsid w:val="00572FBD"/>
    <w:rsid w:val="00573953"/>
    <w:rsid w:val="0057400B"/>
    <w:rsid w:val="00574955"/>
    <w:rsid w:val="0057574A"/>
    <w:rsid w:val="00576945"/>
    <w:rsid w:val="00580CF6"/>
    <w:rsid w:val="0058148D"/>
    <w:rsid w:val="005827AE"/>
    <w:rsid w:val="00584443"/>
    <w:rsid w:val="00585880"/>
    <w:rsid w:val="00586167"/>
    <w:rsid w:val="00586CAF"/>
    <w:rsid w:val="00586DE0"/>
    <w:rsid w:val="005875B8"/>
    <w:rsid w:val="0059005B"/>
    <w:rsid w:val="00590457"/>
    <w:rsid w:val="00590475"/>
    <w:rsid w:val="00591D66"/>
    <w:rsid w:val="005922C2"/>
    <w:rsid w:val="0059374E"/>
    <w:rsid w:val="00593B2A"/>
    <w:rsid w:val="00594645"/>
    <w:rsid w:val="00594FD7"/>
    <w:rsid w:val="00595019"/>
    <w:rsid w:val="005953D6"/>
    <w:rsid w:val="00595578"/>
    <w:rsid w:val="005959ED"/>
    <w:rsid w:val="005966E1"/>
    <w:rsid w:val="0059702E"/>
    <w:rsid w:val="00597EFD"/>
    <w:rsid w:val="00597F72"/>
    <w:rsid w:val="005A287C"/>
    <w:rsid w:val="005A2DFF"/>
    <w:rsid w:val="005A3C4C"/>
    <w:rsid w:val="005A3DA3"/>
    <w:rsid w:val="005A3F28"/>
    <w:rsid w:val="005A4089"/>
    <w:rsid w:val="005A4B6F"/>
    <w:rsid w:val="005A567B"/>
    <w:rsid w:val="005B03B8"/>
    <w:rsid w:val="005B0948"/>
    <w:rsid w:val="005B281C"/>
    <w:rsid w:val="005B29E3"/>
    <w:rsid w:val="005B60D5"/>
    <w:rsid w:val="005B6274"/>
    <w:rsid w:val="005C007C"/>
    <w:rsid w:val="005C0B33"/>
    <w:rsid w:val="005C0F84"/>
    <w:rsid w:val="005C1C2C"/>
    <w:rsid w:val="005C24C3"/>
    <w:rsid w:val="005C333A"/>
    <w:rsid w:val="005C38B0"/>
    <w:rsid w:val="005C39AC"/>
    <w:rsid w:val="005C5249"/>
    <w:rsid w:val="005C52F3"/>
    <w:rsid w:val="005C6A45"/>
    <w:rsid w:val="005C6E12"/>
    <w:rsid w:val="005D02AB"/>
    <w:rsid w:val="005D0455"/>
    <w:rsid w:val="005D26C4"/>
    <w:rsid w:val="005D2E5A"/>
    <w:rsid w:val="005D45C7"/>
    <w:rsid w:val="005D5010"/>
    <w:rsid w:val="005D6BBC"/>
    <w:rsid w:val="005D6D22"/>
    <w:rsid w:val="005E0231"/>
    <w:rsid w:val="005E0B6A"/>
    <w:rsid w:val="005E1086"/>
    <w:rsid w:val="005E1468"/>
    <w:rsid w:val="005E2063"/>
    <w:rsid w:val="005E2870"/>
    <w:rsid w:val="005E352D"/>
    <w:rsid w:val="005E35B0"/>
    <w:rsid w:val="005F0F15"/>
    <w:rsid w:val="005F0FC6"/>
    <w:rsid w:val="005F4681"/>
    <w:rsid w:val="005F71F9"/>
    <w:rsid w:val="005F77EF"/>
    <w:rsid w:val="00600731"/>
    <w:rsid w:val="00600F27"/>
    <w:rsid w:val="006025FE"/>
    <w:rsid w:val="00603B5B"/>
    <w:rsid w:val="006046F4"/>
    <w:rsid w:val="00605251"/>
    <w:rsid w:val="006052C5"/>
    <w:rsid w:val="0060540C"/>
    <w:rsid w:val="006066F2"/>
    <w:rsid w:val="006067B8"/>
    <w:rsid w:val="00606D69"/>
    <w:rsid w:val="00607212"/>
    <w:rsid w:val="00610A2E"/>
    <w:rsid w:val="006113B9"/>
    <w:rsid w:val="00611BAF"/>
    <w:rsid w:val="0061251B"/>
    <w:rsid w:val="006132D4"/>
    <w:rsid w:val="006156DF"/>
    <w:rsid w:val="00616B03"/>
    <w:rsid w:val="00617DDB"/>
    <w:rsid w:val="006205CB"/>
    <w:rsid w:val="00621096"/>
    <w:rsid w:val="00621872"/>
    <w:rsid w:val="00622C19"/>
    <w:rsid w:val="006235A4"/>
    <w:rsid w:val="00623FBE"/>
    <w:rsid w:val="00624687"/>
    <w:rsid w:val="006250EB"/>
    <w:rsid w:val="00625484"/>
    <w:rsid w:val="00626090"/>
    <w:rsid w:val="006272EE"/>
    <w:rsid w:val="0062741E"/>
    <w:rsid w:val="00627E2A"/>
    <w:rsid w:val="00631347"/>
    <w:rsid w:val="00631560"/>
    <w:rsid w:val="00631830"/>
    <w:rsid w:val="006323F9"/>
    <w:rsid w:val="0063284F"/>
    <w:rsid w:val="006332C9"/>
    <w:rsid w:val="0063414B"/>
    <w:rsid w:val="006341F2"/>
    <w:rsid w:val="00634CB0"/>
    <w:rsid w:val="006354A5"/>
    <w:rsid w:val="00635CC5"/>
    <w:rsid w:val="00637DBC"/>
    <w:rsid w:val="00637E1A"/>
    <w:rsid w:val="00640308"/>
    <w:rsid w:val="00640AE7"/>
    <w:rsid w:val="00640C0D"/>
    <w:rsid w:val="006428B2"/>
    <w:rsid w:val="006436A6"/>
    <w:rsid w:val="00643808"/>
    <w:rsid w:val="00643F80"/>
    <w:rsid w:val="00645941"/>
    <w:rsid w:val="006502DE"/>
    <w:rsid w:val="00651D47"/>
    <w:rsid w:val="00651EF9"/>
    <w:rsid w:val="00652859"/>
    <w:rsid w:val="00652E35"/>
    <w:rsid w:val="00657B20"/>
    <w:rsid w:val="006603AF"/>
    <w:rsid w:val="006617E4"/>
    <w:rsid w:val="006627C9"/>
    <w:rsid w:val="00662F41"/>
    <w:rsid w:val="00663B0E"/>
    <w:rsid w:val="0067036D"/>
    <w:rsid w:val="006703D4"/>
    <w:rsid w:val="0067046E"/>
    <w:rsid w:val="00670858"/>
    <w:rsid w:val="006712F4"/>
    <w:rsid w:val="0067171E"/>
    <w:rsid w:val="006720F0"/>
    <w:rsid w:val="00673988"/>
    <w:rsid w:val="00673A2D"/>
    <w:rsid w:val="00673FBD"/>
    <w:rsid w:val="00674AB4"/>
    <w:rsid w:val="00674F19"/>
    <w:rsid w:val="00674F7F"/>
    <w:rsid w:val="00675406"/>
    <w:rsid w:val="0067638B"/>
    <w:rsid w:val="006766D9"/>
    <w:rsid w:val="00676960"/>
    <w:rsid w:val="00680665"/>
    <w:rsid w:val="006809F1"/>
    <w:rsid w:val="0068277C"/>
    <w:rsid w:val="00682BA6"/>
    <w:rsid w:val="006830BC"/>
    <w:rsid w:val="00683AE3"/>
    <w:rsid w:val="0068415E"/>
    <w:rsid w:val="00685455"/>
    <w:rsid w:val="00685D2D"/>
    <w:rsid w:val="006867A4"/>
    <w:rsid w:val="00691CBA"/>
    <w:rsid w:val="00694302"/>
    <w:rsid w:val="00695D48"/>
    <w:rsid w:val="006972A7"/>
    <w:rsid w:val="006A1DBC"/>
    <w:rsid w:val="006A51FE"/>
    <w:rsid w:val="006A6C95"/>
    <w:rsid w:val="006B04CD"/>
    <w:rsid w:val="006B1831"/>
    <w:rsid w:val="006B1B65"/>
    <w:rsid w:val="006B2290"/>
    <w:rsid w:val="006B2B6F"/>
    <w:rsid w:val="006B2C93"/>
    <w:rsid w:val="006B30F9"/>
    <w:rsid w:val="006B3131"/>
    <w:rsid w:val="006B39E2"/>
    <w:rsid w:val="006B424C"/>
    <w:rsid w:val="006B4278"/>
    <w:rsid w:val="006B4613"/>
    <w:rsid w:val="006B487D"/>
    <w:rsid w:val="006B60E2"/>
    <w:rsid w:val="006B6AF2"/>
    <w:rsid w:val="006B7359"/>
    <w:rsid w:val="006C0E8E"/>
    <w:rsid w:val="006C2177"/>
    <w:rsid w:val="006C329A"/>
    <w:rsid w:val="006C397B"/>
    <w:rsid w:val="006C4714"/>
    <w:rsid w:val="006C561F"/>
    <w:rsid w:val="006C6E7C"/>
    <w:rsid w:val="006C76E8"/>
    <w:rsid w:val="006D0245"/>
    <w:rsid w:val="006D0C24"/>
    <w:rsid w:val="006D16A5"/>
    <w:rsid w:val="006D1B1F"/>
    <w:rsid w:val="006D236F"/>
    <w:rsid w:val="006D2635"/>
    <w:rsid w:val="006D2B33"/>
    <w:rsid w:val="006D3467"/>
    <w:rsid w:val="006D352A"/>
    <w:rsid w:val="006D3B1C"/>
    <w:rsid w:val="006D5865"/>
    <w:rsid w:val="006D6AC1"/>
    <w:rsid w:val="006D712B"/>
    <w:rsid w:val="006D7271"/>
    <w:rsid w:val="006D7E19"/>
    <w:rsid w:val="006D7EB9"/>
    <w:rsid w:val="006E0364"/>
    <w:rsid w:val="006E0DBD"/>
    <w:rsid w:val="006E2FD3"/>
    <w:rsid w:val="006E4534"/>
    <w:rsid w:val="006E4FDC"/>
    <w:rsid w:val="006E592A"/>
    <w:rsid w:val="006E59F9"/>
    <w:rsid w:val="006E626A"/>
    <w:rsid w:val="006E7D2E"/>
    <w:rsid w:val="006F03FE"/>
    <w:rsid w:val="006F10F6"/>
    <w:rsid w:val="006F25B7"/>
    <w:rsid w:val="006F28FA"/>
    <w:rsid w:val="006F325F"/>
    <w:rsid w:val="006F345D"/>
    <w:rsid w:val="006F3B10"/>
    <w:rsid w:val="006F432D"/>
    <w:rsid w:val="006F4636"/>
    <w:rsid w:val="006F60E4"/>
    <w:rsid w:val="006F6D71"/>
    <w:rsid w:val="006F7AF7"/>
    <w:rsid w:val="00700617"/>
    <w:rsid w:val="00700979"/>
    <w:rsid w:val="00701852"/>
    <w:rsid w:val="00702496"/>
    <w:rsid w:val="00702C66"/>
    <w:rsid w:val="0070333A"/>
    <w:rsid w:val="007037D0"/>
    <w:rsid w:val="0070414B"/>
    <w:rsid w:val="007048DA"/>
    <w:rsid w:val="00704AF4"/>
    <w:rsid w:val="00705DC7"/>
    <w:rsid w:val="00706578"/>
    <w:rsid w:val="00707108"/>
    <w:rsid w:val="007103D7"/>
    <w:rsid w:val="0071119D"/>
    <w:rsid w:val="007118CD"/>
    <w:rsid w:val="00711BD2"/>
    <w:rsid w:val="00714407"/>
    <w:rsid w:val="007144C8"/>
    <w:rsid w:val="007149D1"/>
    <w:rsid w:val="00714B4A"/>
    <w:rsid w:val="007154CE"/>
    <w:rsid w:val="007169CD"/>
    <w:rsid w:val="007169F8"/>
    <w:rsid w:val="00717D52"/>
    <w:rsid w:val="0072075A"/>
    <w:rsid w:val="00721248"/>
    <w:rsid w:val="00721332"/>
    <w:rsid w:val="00721770"/>
    <w:rsid w:val="00721887"/>
    <w:rsid w:val="00722A4F"/>
    <w:rsid w:val="0072319F"/>
    <w:rsid w:val="007231DD"/>
    <w:rsid w:val="00725C10"/>
    <w:rsid w:val="0073060A"/>
    <w:rsid w:val="00731519"/>
    <w:rsid w:val="00731D5A"/>
    <w:rsid w:val="007336C7"/>
    <w:rsid w:val="00733CC5"/>
    <w:rsid w:val="00734199"/>
    <w:rsid w:val="00735405"/>
    <w:rsid w:val="00735B1F"/>
    <w:rsid w:val="00735F55"/>
    <w:rsid w:val="007367AF"/>
    <w:rsid w:val="00736BB3"/>
    <w:rsid w:val="00742F46"/>
    <w:rsid w:val="007448A0"/>
    <w:rsid w:val="00744D38"/>
    <w:rsid w:val="00744EE3"/>
    <w:rsid w:val="0074575C"/>
    <w:rsid w:val="00746A21"/>
    <w:rsid w:val="00746E3D"/>
    <w:rsid w:val="00746E74"/>
    <w:rsid w:val="007470A7"/>
    <w:rsid w:val="00747F06"/>
    <w:rsid w:val="007500F1"/>
    <w:rsid w:val="00750648"/>
    <w:rsid w:val="00750796"/>
    <w:rsid w:val="007511B3"/>
    <w:rsid w:val="00751800"/>
    <w:rsid w:val="007526E0"/>
    <w:rsid w:val="00752BF7"/>
    <w:rsid w:val="00752BFB"/>
    <w:rsid w:val="00753AC8"/>
    <w:rsid w:val="00754596"/>
    <w:rsid w:val="00755401"/>
    <w:rsid w:val="00757F23"/>
    <w:rsid w:val="007600CA"/>
    <w:rsid w:val="00760722"/>
    <w:rsid w:val="00761971"/>
    <w:rsid w:val="0076204B"/>
    <w:rsid w:val="00762126"/>
    <w:rsid w:val="007627DB"/>
    <w:rsid w:val="007668EF"/>
    <w:rsid w:val="00766FB1"/>
    <w:rsid w:val="0076705F"/>
    <w:rsid w:val="007678C9"/>
    <w:rsid w:val="00767E22"/>
    <w:rsid w:val="00770031"/>
    <w:rsid w:val="007703A6"/>
    <w:rsid w:val="0077112D"/>
    <w:rsid w:val="00772C03"/>
    <w:rsid w:val="00773397"/>
    <w:rsid w:val="007750A6"/>
    <w:rsid w:val="0077514F"/>
    <w:rsid w:val="00775BE1"/>
    <w:rsid w:val="007765A1"/>
    <w:rsid w:val="007771A9"/>
    <w:rsid w:val="007771E6"/>
    <w:rsid w:val="00780CBB"/>
    <w:rsid w:val="007820E0"/>
    <w:rsid w:val="007836B6"/>
    <w:rsid w:val="00783887"/>
    <w:rsid w:val="00783BD4"/>
    <w:rsid w:val="0078411D"/>
    <w:rsid w:val="00785F61"/>
    <w:rsid w:val="00786205"/>
    <w:rsid w:val="0078643D"/>
    <w:rsid w:val="00787276"/>
    <w:rsid w:val="00787A84"/>
    <w:rsid w:val="00790344"/>
    <w:rsid w:val="00790389"/>
    <w:rsid w:val="00790BCA"/>
    <w:rsid w:val="00790E81"/>
    <w:rsid w:val="007913B5"/>
    <w:rsid w:val="00795646"/>
    <w:rsid w:val="00796272"/>
    <w:rsid w:val="0079783F"/>
    <w:rsid w:val="007A018B"/>
    <w:rsid w:val="007A0265"/>
    <w:rsid w:val="007A1E15"/>
    <w:rsid w:val="007A363C"/>
    <w:rsid w:val="007A37A8"/>
    <w:rsid w:val="007A704A"/>
    <w:rsid w:val="007A74E3"/>
    <w:rsid w:val="007B1428"/>
    <w:rsid w:val="007B2C85"/>
    <w:rsid w:val="007B3EF3"/>
    <w:rsid w:val="007B646F"/>
    <w:rsid w:val="007B7F44"/>
    <w:rsid w:val="007C05EB"/>
    <w:rsid w:val="007C0C99"/>
    <w:rsid w:val="007C0F38"/>
    <w:rsid w:val="007C1B7B"/>
    <w:rsid w:val="007C2280"/>
    <w:rsid w:val="007C4859"/>
    <w:rsid w:val="007C4AD5"/>
    <w:rsid w:val="007C5E87"/>
    <w:rsid w:val="007C73C4"/>
    <w:rsid w:val="007C73D3"/>
    <w:rsid w:val="007D26E3"/>
    <w:rsid w:val="007D2C7D"/>
    <w:rsid w:val="007D3DE1"/>
    <w:rsid w:val="007D4A9B"/>
    <w:rsid w:val="007D4F72"/>
    <w:rsid w:val="007D5CD0"/>
    <w:rsid w:val="007E038F"/>
    <w:rsid w:val="007E04BB"/>
    <w:rsid w:val="007E1259"/>
    <w:rsid w:val="007E1B22"/>
    <w:rsid w:val="007E29B4"/>
    <w:rsid w:val="007E5853"/>
    <w:rsid w:val="007E59B3"/>
    <w:rsid w:val="007E66FF"/>
    <w:rsid w:val="007F18E8"/>
    <w:rsid w:val="007F5E54"/>
    <w:rsid w:val="007F60B9"/>
    <w:rsid w:val="007F7596"/>
    <w:rsid w:val="007F7C7E"/>
    <w:rsid w:val="00800FCB"/>
    <w:rsid w:val="00801BE0"/>
    <w:rsid w:val="00803363"/>
    <w:rsid w:val="00803FCF"/>
    <w:rsid w:val="008054F8"/>
    <w:rsid w:val="00805DA1"/>
    <w:rsid w:val="00806585"/>
    <w:rsid w:val="00806673"/>
    <w:rsid w:val="00806E30"/>
    <w:rsid w:val="008071E6"/>
    <w:rsid w:val="008107ED"/>
    <w:rsid w:val="0081087F"/>
    <w:rsid w:val="00811117"/>
    <w:rsid w:val="00811E6B"/>
    <w:rsid w:val="008120F1"/>
    <w:rsid w:val="00813513"/>
    <w:rsid w:val="008147EF"/>
    <w:rsid w:val="0081749C"/>
    <w:rsid w:val="008176E8"/>
    <w:rsid w:val="00817764"/>
    <w:rsid w:val="00817F58"/>
    <w:rsid w:val="00822B91"/>
    <w:rsid w:val="00824552"/>
    <w:rsid w:val="00826C28"/>
    <w:rsid w:val="00827543"/>
    <w:rsid w:val="00827A9F"/>
    <w:rsid w:val="00830158"/>
    <w:rsid w:val="008303A0"/>
    <w:rsid w:val="00830D39"/>
    <w:rsid w:val="00830FCD"/>
    <w:rsid w:val="008317BD"/>
    <w:rsid w:val="00831E3D"/>
    <w:rsid w:val="0083331A"/>
    <w:rsid w:val="008333C3"/>
    <w:rsid w:val="00833619"/>
    <w:rsid w:val="00833A1B"/>
    <w:rsid w:val="00833ECF"/>
    <w:rsid w:val="00834625"/>
    <w:rsid w:val="00834875"/>
    <w:rsid w:val="00834E90"/>
    <w:rsid w:val="0083556F"/>
    <w:rsid w:val="00835656"/>
    <w:rsid w:val="008366F7"/>
    <w:rsid w:val="00842BC4"/>
    <w:rsid w:val="00843055"/>
    <w:rsid w:val="00843E87"/>
    <w:rsid w:val="00843FDB"/>
    <w:rsid w:val="0084400A"/>
    <w:rsid w:val="00844AC7"/>
    <w:rsid w:val="008453DC"/>
    <w:rsid w:val="008472FF"/>
    <w:rsid w:val="00847339"/>
    <w:rsid w:val="00850AB1"/>
    <w:rsid w:val="00852DF6"/>
    <w:rsid w:val="00852F7F"/>
    <w:rsid w:val="0085559F"/>
    <w:rsid w:val="00855AC5"/>
    <w:rsid w:val="008564E1"/>
    <w:rsid w:val="008570DA"/>
    <w:rsid w:val="00857FD3"/>
    <w:rsid w:val="0086066B"/>
    <w:rsid w:val="00862C7B"/>
    <w:rsid w:val="008635F3"/>
    <w:rsid w:val="00863BF6"/>
    <w:rsid w:val="0086433D"/>
    <w:rsid w:val="0086450E"/>
    <w:rsid w:val="00864BAE"/>
    <w:rsid w:val="00864DF1"/>
    <w:rsid w:val="0086528E"/>
    <w:rsid w:val="0086656B"/>
    <w:rsid w:val="00866846"/>
    <w:rsid w:val="008670F4"/>
    <w:rsid w:val="00870000"/>
    <w:rsid w:val="008711FF"/>
    <w:rsid w:val="008720A1"/>
    <w:rsid w:val="00872774"/>
    <w:rsid w:val="00872E93"/>
    <w:rsid w:val="00873BF8"/>
    <w:rsid w:val="00873C3D"/>
    <w:rsid w:val="00874301"/>
    <w:rsid w:val="008758C3"/>
    <w:rsid w:val="0087703E"/>
    <w:rsid w:val="00877399"/>
    <w:rsid w:val="00877423"/>
    <w:rsid w:val="0087778D"/>
    <w:rsid w:val="00877E3E"/>
    <w:rsid w:val="00880C0F"/>
    <w:rsid w:val="00881B55"/>
    <w:rsid w:val="00881D63"/>
    <w:rsid w:val="00881EBF"/>
    <w:rsid w:val="00883226"/>
    <w:rsid w:val="008836E1"/>
    <w:rsid w:val="00884B83"/>
    <w:rsid w:val="00885BF4"/>
    <w:rsid w:val="00887572"/>
    <w:rsid w:val="008915BD"/>
    <w:rsid w:val="008920CF"/>
    <w:rsid w:val="00892D4A"/>
    <w:rsid w:val="00894BF3"/>
    <w:rsid w:val="00894E52"/>
    <w:rsid w:val="0089568A"/>
    <w:rsid w:val="008974DC"/>
    <w:rsid w:val="008A023E"/>
    <w:rsid w:val="008A0783"/>
    <w:rsid w:val="008A0D41"/>
    <w:rsid w:val="008A19B8"/>
    <w:rsid w:val="008A2364"/>
    <w:rsid w:val="008A3462"/>
    <w:rsid w:val="008A3805"/>
    <w:rsid w:val="008A490F"/>
    <w:rsid w:val="008B04AD"/>
    <w:rsid w:val="008B2DF7"/>
    <w:rsid w:val="008B40AF"/>
    <w:rsid w:val="008B56D5"/>
    <w:rsid w:val="008B5F60"/>
    <w:rsid w:val="008B7668"/>
    <w:rsid w:val="008B7A73"/>
    <w:rsid w:val="008B7BA3"/>
    <w:rsid w:val="008C06B4"/>
    <w:rsid w:val="008C089F"/>
    <w:rsid w:val="008C20D0"/>
    <w:rsid w:val="008C34D2"/>
    <w:rsid w:val="008C47FE"/>
    <w:rsid w:val="008C4CFF"/>
    <w:rsid w:val="008C618A"/>
    <w:rsid w:val="008C65E9"/>
    <w:rsid w:val="008D0024"/>
    <w:rsid w:val="008D073E"/>
    <w:rsid w:val="008D0971"/>
    <w:rsid w:val="008D3C7F"/>
    <w:rsid w:val="008D40D6"/>
    <w:rsid w:val="008D4929"/>
    <w:rsid w:val="008D4A12"/>
    <w:rsid w:val="008D5427"/>
    <w:rsid w:val="008D56DC"/>
    <w:rsid w:val="008D5C62"/>
    <w:rsid w:val="008D70B1"/>
    <w:rsid w:val="008E01C5"/>
    <w:rsid w:val="008E0BB7"/>
    <w:rsid w:val="008E1D6B"/>
    <w:rsid w:val="008E2185"/>
    <w:rsid w:val="008E2E80"/>
    <w:rsid w:val="008E34AA"/>
    <w:rsid w:val="008E3F02"/>
    <w:rsid w:val="008E494D"/>
    <w:rsid w:val="008E5954"/>
    <w:rsid w:val="008E5A1A"/>
    <w:rsid w:val="008E5A69"/>
    <w:rsid w:val="008E6AE8"/>
    <w:rsid w:val="008F182E"/>
    <w:rsid w:val="008F3791"/>
    <w:rsid w:val="008F474F"/>
    <w:rsid w:val="008F6E71"/>
    <w:rsid w:val="008F7187"/>
    <w:rsid w:val="008F7AD8"/>
    <w:rsid w:val="008F7D78"/>
    <w:rsid w:val="008F7FE7"/>
    <w:rsid w:val="00900700"/>
    <w:rsid w:val="00900B00"/>
    <w:rsid w:val="00901658"/>
    <w:rsid w:val="009018D9"/>
    <w:rsid w:val="00901D07"/>
    <w:rsid w:val="00901EA2"/>
    <w:rsid w:val="00902D89"/>
    <w:rsid w:val="00903E6F"/>
    <w:rsid w:val="00904274"/>
    <w:rsid w:val="00905115"/>
    <w:rsid w:val="00905CB4"/>
    <w:rsid w:val="00906237"/>
    <w:rsid w:val="0090694D"/>
    <w:rsid w:val="00907C64"/>
    <w:rsid w:val="009117AE"/>
    <w:rsid w:val="00912D3F"/>
    <w:rsid w:val="009138A8"/>
    <w:rsid w:val="00913DCE"/>
    <w:rsid w:val="0091409A"/>
    <w:rsid w:val="00914BA3"/>
    <w:rsid w:val="00914E90"/>
    <w:rsid w:val="009168CF"/>
    <w:rsid w:val="009207DC"/>
    <w:rsid w:val="0092299F"/>
    <w:rsid w:val="00922D52"/>
    <w:rsid w:val="00923613"/>
    <w:rsid w:val="00925CE2"/>
    <w:rsid w:val="009260B3"/>
    <w:rsid w:val="00926645"/>
    <w:rsid w:val="009276B5"/>
    <w:rsid w:val="00927D02"/>
    <w:rsid w:val="009303CA"/>
    <w:rsid w:val="009316DF"/>
    <w:rsid w:val="00932261"/>
    <w:rsid w:val="009348CD"/>
    <w:rsid w:val="009369A9"/>
    <w:rsid w:val="00940655"/>
    <w:rsid w:val="009427E3"/>
    <w:rsid w:val="00942DEC"/>
    <w:rsid w:val="009430CE"/>
    <w:rsid w:val="009431DA"/>
    <w:rsid w:val="00944A19"/>
    <w:rsid w:val="00945008"/>
    <w:rsid w:val="009458ED"/>
    <w:rsid w:val="00946128"/>
    <w:rsid w:val="00947ABE"/>
    <w:rsid w:val="009500B3"/>
    <w:rsid w:val="00951A8B"/>
    <w:rsid w:val="0095225D"/>
    <w:rsid w:val="009526BA"/>
    <w:rsid w:val="00952917"/>
    <w:rsid w:val="00953760"/>
    <w:rsid w:val="00953939"/>
    <w:rsid w:val="00955C38"/>
    <w:rsid w:val="00956873"/>
    <w:rsid w:val="00956E72"/>
    <w:rsid w:val="00956F01"/>
    <w:rsid w:val="009573C9"/>
    <w:rsid w:val="00960F57"/>
    <w:rsid w:val="00961101"/>
    <w:rsid w:val="009611B6"/>
    <w:rsid w:val="00961714"/>
    <w:rsid w:val="0096206E"/>
    <w:rsid w:val="00962345"/>
    <w:rsid w:val="00964867"/>
    <w:rsid w:val="0096524D"/>
    <w:rsid w:val="00966E00"/>
    <w:rsid w:val="009704B5"/>
    <w:rsid w:val="009716C0"/>
    <w:rsid w:val="0097295E"/>
    <w:rsid w:val="009734B4"/>
    <w:rsid w:val="009739A5"/>
    <w:rsid w:val="00974166"/>
    <w:rsid w:val="00974F85"/>
    <w:rsid w:val="009753A9"/>
    <w:rsid w:val="009757D2"/>
    <w:rsid w:val="0097593E"/>
    <w:rsid w:val="00977254"/>
    <w:rsid w:val="00977489"/>
    <w:rsid w:val="00977A54"/>
    <w:rsid w:val="009826C3"/>
    <w:rsid w:val="0098296A"/>
    <w:rsid w:val="00982A8E"/>
    <w:rsid w:val="009830BD"/>
    <w:rsid w:val="00983441"/>
    <w:rsid w:val="00983900"/>
    <w:rsid w:val="00983D9E"/>
    <w:rsid w:val="00984461"/>
    <w:rsid w:val="009857E6"/>
    <w:rsid w:val="009871B1"/>
    <w:rsid w:val="009874B5"/>
    <w:rsid w:val="009878D2"/>
    <w:rsid w:val="00987BA4"/>
    <w:rsid w:val="00987F24"/>
    <w:rsid w:val="00990377"/>
    <w:rsid w:val="009903C4"/>
    <w:rsid w:val="009908AB"/>
    <w:rsid w:val="00990D9D"/>
    <w:rsid w:val="0099121E"/>
    <w:rsid w:val="009913E7"/>
    <w:rsid w:val="009927B0"/>
    <w:rsid w:val="00992CBB"/>
    <w:rsid w:val="00994FEE"/>
    <w:rsid w:val="00995D46"/>
    <w:rsid w:val="009964DC"/>
    <w:rsid w:val="009966B0"/>
    <w:rsid w:val="00997705"/>
    <w:rsid w:val="009A0409"/>
    <w:rsid w:val="009A285C"/>
    <w:rsid w:val="009A2E68"/>
    <w:rsid w:val="009A4A48"/>
    <w:rsid w:val="009A5845"/>
    <w:rsid w:val="009A6C62"/>
    <w:rsid w:val="009A7B1C"/>
    <w:rsid w:val="009B0D93"/>
    <w:rsid w:val="009B285F"/>
    <w:rsid w:val="009B3204"/>
    <w:rsid w:val="009B3A93"/>
    <w:rsid w:val="009B42BE"/>
    <w:rsid w:val="009B5C01"/>
    <w:rsid w:val="009B5C05"/>
    <w:rsid w:val="009B64A9"/>
    <w:rsid w:val="009C0164"/>
    <w:rsid w:val="009C019B"/>
    <w:rsid w:val="009C0F4B"/>
    <w:rsid w:val="009C28DF"/>
    <w:rsid w:val="009C2B3A"/>
    <w:rsid w:val="009C425B"/>
    <w:rsid w:val="009C42D4"/>
    <w:rsid w:val="009C57F5"/>
    <w:rsid w:val="009C6D54"/>
    <w:rsid w:val="009D022E"/>
    <w:rsid w:val="009D0552"/>
    <w:rsid w:val="009D0701"/>
    <w:rsid w:val="009D0E74"/>
    <w:rsid w:val="009D110B"/>
    <w:rsid w:val="009D12FF"/>
    <w:rsid w:val="009D3655"/>
    <w:rsid w:val="009D667C"/>
    <w:rsid w:val="009D6C61"/>
    <w:rsid w:val="009D6D0A"/>
    <w:rsid w:val="009D74CE"/>
    <w:rsid w:val="009D7E49"/>
    <w:rsid w:val="009E0354"/>
    <w:rsid w:val="009E06F4"/>
    <w:rsid w:val="009E0A97"/>
    <w:rsid w:val="009E21D4"/>
    <w:rsid w:val="009E53F7"/>
    <w:rsid w:val="009E5593"/>
    <w:rsid w:val="009E76AE"/>
    <w:rsid w:val="009F2A43"/>
    <w:rsid w:val="009F5AC8"/>
    <w:rsid w:val="009F5CD5"/>
    <w:rsid w:val="009F6268"/>
    <w:rsid w:val="009F6B58"/>
    <w:rsid w:val="009F6DC0"/>
    <w:rsid w:val="009F6EFC"/>
    <w:rsid w:val="00A00F57"/>
    <w:rsid w:val="00A01139"/>
    <w:rsid w:val="00A032CB"/>
    <w:rsid w:val="00A036C0"/>
    <w:rsid w:val="00A03748"/>
    <w:rsid w:val="00A03F57"/>
    <w:rsid w:val="00A10DE5"/>
    <w:rsid w:val="00A11067"/>
    <w:rsid w:val="00A12E73"/>
    <w:rsid w:val="00A13659"/>
    <w:rsid w:val="00A1390E"/>
    <w:rsid w:val="00A1567C"/>
    <w:rsid w:val="00A15EC0"/>
    <w:rsid w:val="00A16BE3"/>
    <w:rsid w:val="00A174D9"/>
    <w:rsid w:val="00A17E89"/>
    <w:rsid w:val="00A20385"/>
    <w:rsid w:val="00A20C01"/>
    <w:rsid w:val="00A211EB"/>
    <w:rsid w:val="00A225A2"/>
    <w:rsid w:val="00A226AE"/>
    <w:rsid w:val="00A22AB9"/>
    <w:rsid w:val="00A240FB"/>
    <w:rsid w:val="00A259D5"/>
    <w:rsid w:val="00A26177"/>
    <w:rsid w:val="00A2653E"/>
    <w:rsid w:val="00A30BCD"/>
    <w:rsid w:val="00A315A4"/>
    <w:rsid w:val="00A322E9"/>
    <w:rsid w:val="00A32600"/>
    <w:rsid w:val="00A345DC"/>
    <w:rsid w:val="00A3517F"/>
    <w:rsid w:val="00A353EA"/>
    <w:rsid w:val="00A356C7"/>
    <w:rsid w:val="00A3650C"/>
    <w:rsid w:val="00A413E0"/>
    <w:rsid w:val="00A43515"/>
    <w:rsid w:val="00A44168"/>
    <w:rsid w:val="00A44EA5"/>
    <w:rsid w:val="00A4553F"/>
    <w:rsid w:val="00A51CBE"/>
    <w:rsid w:val="00A529E1"/>
    <w:rsid w:val="00A53C23"/>
    <w:rsid w:val="00A54158"/>
    <w:rsid w:val="00A54331"/>
    <w:rsid w:val="00A55EBF"/>
    <w:rsid w:val="00A562A0"/>
    <w:rsid w:val="00A577A1"/>
    <w:rsid w:val="00A57D95"/>
    <w:rsid w:val="00A57E3A"/>
    <w:rsid w:val="00A604A6"/>
    <w:rsid w:val="00A607C3"/>
    <w:rsid w:val="00A61110"/>
    <w:rsid w:val="00A62E3A"/>
    <w:rsid w:val="00A63511"/>
    <w:rsid w:val="00A6435E"/>
    <w:rsid w:val="00A66028"/>
    <w:rsid w:val="00A66C06"/>
    <w:rsid w:val="00A673E8"/>
    <w:rsid w:val="00A67453"/>
    <w:rsid w:val="00A67938"/>
    <w:rsid w:val="00A70428"/>
    <w:rsid w:val="00A70AEA"/>
    <w:rsid w:val="00A71143"/>
    <w:rsid w:val="00A71732"/>
    <w:rsid w:val="00A729E5"/>
    <w:rsid w:val="00A72F94"/>
    <w:rsid w:val="00A73FC3"/>
    <w:rsid w:val="00A74500"/>
    <w:rsid w:val="00A7567D"/>
    <w:rsid w:val="00A75CAC"/>
    <w:rsid w:val="00A76BE7"/>
    <w:rsid w:val="00A774C9"/>
    <w:rsid w:val="00A7797B"/>
    <w:rsid w:val="00A808EA"/>
    <w:rsid w:val="00A80AFD"/>
    <w:rsid w:val="00A81531"/>
    <w:rsid w:val="00A81A29"/>
    <w:rsid w:val="00A82721"/>
    <w:rsid w:val="00A84187"/>
    <w:rsid w:val="00A8656E"/>
    <w:rsid w:val="00A90468"/>
    <w:rsid w:val="00A90A46"/>
    <w:rsid w:val="00A90AEC"/>
    <w:rsid w:val="00A90AFE"/>
    <w:rsid w:val="00A933C8"/>
    <w:rsid w:val="00A94E6C"/>
    <w:rsid w:val="00A96508"/>
    <w:rsid w:val="00A969F1"/>
    <w:rsid w:val="00A97F84"/>
    <w:rsid w:val="00AA002C"/>
    <w:rsid w:val="00AA0A3A"/>
    <w:rsid w:val="00AA0CE3"/>
    <w:rsid w:val="00AA2474"/>
    <w:rsid w:val="00AA2521"/>
    <w:rsid w:val="00AA2BB4"/>
    <w:rsid w:val="00AA2DEB"/>
    <w:rsid w:val="00AA4721"/>
    <w:rsid w:val="00AA527B"/>
    <w:rsid w:val="00AA5C0C"/>
    <w:rsid w:val="00AA68F2"/>
    <w:rsid w:val="00AA7C91"/>
    <w:rsid w:val="00AB160D"/>
    <w:rsid w:val="00AB1625"/>
    <w:rsid w:val="00AB19AE"/>
    <w:rsid w:val="00AB2B1D"/>
    <w:rsid w:val="00AB4225"/>
    <w:rsid w:val="00AB49D1"/>
    <w:rsid w:val="00AB542D"/>
    <w:rsid w:val="00AB6554"/>
    <w:rsid w:val="00AC290A"/>
    <w:rsid w:val="00AC2F5B"/>
    <w:rsid w:val="00AC3D74"/>
    <w:rsid w:val="00AC4292"/>
    <w:rsid w:val="00AC4400"/>
    <w:rsid w:val="00AC4AF8"/>
    <w:rsid w:val="00AC5202"/>
    <w:rsid w:val="00AC5AD3"/>
    <w:rsid w:val="00AC6335"/>
    <w:rsid w:val="00AC6C5F"/>
    <w:rsid w:val="00AD02E3"/>
    <w:rsid w:val="00AD1884"/>
    <w:rsid w:val="00AD1C30"/>
    <w:rsid w:val="00AD1D1C"/>
    <w:rsid w:val="00AD275F"/>
    <w:rsid w:val="00AD3460"/>
    <w:rsid w:val="00AD394C"/>
    <w:rsid w:val="00AD6700"/>
    <w:rsid w:val="00AD6FD5"/>
    <w:rsid w:val="00AD731D"/>
    <w:rsid w:val="00AE017E"/>
    <w:rsid w:val="00AE019A"/>
    <w:rsid w:val="00AE1D2D"/>
    <w:rsid w:val="00AE1F23"/>
    <w:rsid w:val="00AE24B0"/>
    <w:rsid w:val="00AE2647"/>
    <w:rsid w:val="00AE2C41"/>
    <w:rsid w:val="00AE3EBC"/>
    <w:rsid w:val="00AE50B4"/>
    <w:rsid w:val="00AE544F"/>
    <w:rsid w:val="00AE5D24"/>
    <w:rsid w:val="00AE7F9C"/>
    <w:rsid w:val="00AF1208"/>
    <w:rsid w:val="00AF4DC6"/>
    <w:rsid w:val="00AF6EA4"/>
    <w:rsid w:val="00B004A8"/>
    <w:rsid w:val="00B01070"/>
    <w:rsid w:val="00B01E60"/>
    <w:rsid w:val="00B02017"/>
    <w:rsid w:val="00B02540"/>
    <w:rsid w:val="00B038FC"/>
    <w:rsid w:val="00B03925"/>
    <w:rsid w:val="00B04278"/>
    <w:rsid w:val="00B0481B"/>
    <w:rsid w:val="00B055DD"/>
    <w:rsid w:val="00B061B8"/>
    <w:rsid w:val="00B06515"/>
    <w:rsid w:val="00B06F8E"/>
    <w:rsid w:val="00B102BB"/>
    <w:rsid w:val="00B10E1C"/>
    <w:rsid w:val="00B10F9E"/>
    <w:rsid w:val="00B12874"/>
    <w:rsid w:val="00B12898"/>
    <w:rsid w:val="00B13B47"/>
    <w:rsid w:val="00B13DC0"/>
    <w:rsid w:val="00B17EED"/>
    <w:rsid w:val="00B220B9"/>
    <w:rsid w:val="00B22430"/>
    <w:rsid w:val="00B23F9C"/>
    <w:rsid w:val="00B2450F"/>
    <w:rsid w:val="00B247EC"/>
    <w:rsid w:val="00B24CC5"/>
    <w:rsid w:val="00B259F4"/>
    <w:rsid w:val="00B25F9D"/>
    <w:rsid w:val="00B2620F"/>
    <w:rsid w:val="00B269ED"/>
    <w:rsid w:val="00B27315"/>
    <w:rsid w:val="00B276D0"/>
    <w:rsid w:val="00B302BB"/>
    <w:rsid w:val="00B332C3"/>
    <w:rsid w:val="00B335D2"/>
    <w:rsid w:val="00B34FBB"/>
    <w:rsid w:val="00B35A63"/>
    <w:rsid w:val="00B370FA"/>
    <w:rsid w:val="00B37263"/>
    <w:rsid w:val="00B3789A"/>
    <w:rsid w:val="00B40079"/>
    <w:rsid w:val="00B43517"/>
    <w:rsid w:val="00B44857"/>
    <w:rsid w:val="00B44DAA"/>
    <w:rsid w:val="00B45577"/>
    <w:rsid w:val="00B45A2A"/>
    <w:rsid w:val="00B45E35"/>
    <w:rsid w:val="00B45FFD"/>
    <w:rsid w:val="00B46618"/>
    <w:rsid w:val="00B47C6B"/>
    <w:rsid w:val="00B47F74"/>
    <w:rsid w:val="00B515A8"/>
    <w:rsid w:val="00B52622"/>
    <w:rsid w:val="00B5344B"/>
    <w:rsid w:val="00B539B2"/>
    <w:rsid w:val="00B55148"/>
    <w:rsid w:val="00B566ED"/>
    <w:rsid w:val="00B56AEC"/>
    <w:rsid w:val="00B56F9D"/>
    <w:rsid w:val="00B579B7"/>
    <w:rsid w:val="00B601B5"/>
    <w:rsid w:val="00B62778"/>
    <w:rsid w:val="00B628BB"/>
    <w:rsid w:val="00B63E94"/>
    <w:rsid w:val="00B65695"/>
    <w:rsid w:val="00B65F61"/>
    <w:rsid w:val="00B66453"/>
    <w:rsid w:val="00B6658E"/>
    <w:rsid w:val="00B67326"/>
    <w:rsid w:val="00B70C5F"/>
    <w:rsid w:val="00B7116B"/>
    <w:rsid w:val="00B733D9"/>
    <w:rsid w:val="00B74738"/>
    <w:rsid w:val="00B749EC"/>
    <w:rsid w:val="00B74AD8"/>
    <w:rsid w:val="00B75EE6"/>
    <w:rsid w:val="00B76590"/>
    <w:rsid w:val="00B77072"/>
    <w:rsid w:val="00B80154"/>
    <w:rsid w:val="00B803BD"/>
    <w:rsid w:val="00B80DDE"/>
    <w:rsid w:val="00B817A5"/>
    <w:rsid w:val="00B817F6"/>
    <w:rsid w:val="00B81AC5"/>
    <w:rsid w:val="00B81DDD"/>
    <w:rsid w:val="00B827DA"/>
    <w:rsid w:val="00B83705"/>
    <w:rsid w:val="00B83CFB"/>
    <w:rsid w:val="00B8403E"/>
    <w:rsid w:val="00B84444"/>
    <w:rsid w:val="00B853A5"/>
    <w:rsid w:val="00B85449"/>
    <w:rsid w:val="00B85877"/>
    <w:rsid w:val="00B8679F"/>
    <w:rsid w:val="00B86DDE"/>
    <w:rsid w:val="00B90380"/>
    <w:rsid w:val="00B90981"/>
    <w:rsid w:val="00B91C3D"/>
    <w:rsid w:val="00B922EE"/>
    <w:rsid w:val="00B93082"/>
    <w:rsid w:val="00B935FE"/>
    <w:rsid w:val="00B938A6"/>
    <w:rsid w:val="00B96EEA"/>
    <w:rsid w:val="00B96FF3"/>
    <w:rsid w:val="00B973CC"/>
    <w:rsid w:val="00B97D33"/>
    <w:rsid w:val="00BA0D78"/>
    <w:rsid w:val="00BA27D6"/>
    <w:rsid w:val="00BA2885"/>
    <w:rsid w:val="00BA303B"/>
    <w:rsid w:val="00BA3BF7"/>
    <w:rsid w:val="00BA54AF"/>
    <w:rsid w:val="00BA5545"/>
    <w:rsid w:val="00BA5A5E"/>
    <w:rsid w:val="00BA670E"/>
    <w:rsid w:val="00BA7072"/>
    <w:rsid w:val="00BA7EB5"/>
    <w:rsid w:val="00BB1BBA"/>
    <w:rsid w:val="00BB3EF6"/>
    <w:rsid w:val="00BB5C0F"/>
    <w:rsid w:val="00BB5F53"/>
    <w:rsid w:val="00BB6EDD"/>
    <w:rsid w:val="00BB7EFF"/>
    <w:rsid w:val="00BC0053"/>
    <w:rsid w:val="00BC0334"/>
    <w:rsid w:val="00BC1F3F"/>
    <w:rsid w:val="00BC2967"/>
    <w:rsid w:val="00BC2A22"/>
    <w:rsid w:val="00BC4315"/>
    <w:rsid w:val="00BC5189"/>
    <w:rsid w:val="00BC5E88"/>
    <w:rsid w:val="00BC67DB"/>
    <w:rsid w:val="00BC6AFD"/>
    <w:rsid w:val="00BC6D8C"/>
    <w:rsid w:val="00BD1546"/>
    <w:rsid w:val="00BD390B"/>
    <w:rsid w:val="00BD3BA8"/>
    <w:rsid w:val="00BD45E6"/>
    <w:rsid w:val="00BD5092"/>
    <w:rsid w:val="00BD5F49"/>
    <w:rsid w:val="00BD6C4A"/>
    <w:rsid w:val="00BD7529"/>
    <w:rsid w:val="00BE077F"/>
    <w:rsid w:val="00BE0C08"/>
    <w:rsid w:val="00BE1FD0"/>
    <w:rsid w:val="00BE23C2"/>
    <w:rsid w:val="00BE3386"/>
    <w:rsid w:val="00BE4285"/>
    <w:rsid w:val="00BE5219"/>
    <w:rsid w:val="00BE6175"/>
    <w:rsid w:val="00BE626D"/>
    <w:rsid w:val="00BE6B72"/>
    <w:rsid w:val="00BE6D11"/>
    <w:rsid w:val="00BE7D9E"/>
    <w:rsid w:val="00BF0B0B"/>
    <w:rsid w:val="00BF0E88"/>
    <w:rsid w:val="00BF10E8"/>
    <w:rsid w:val="00BF1973"/>
    <w:rsid w:val="00BF26A8"/>
    <w:rsid w:val="00BF6678"/>
    <w:rsid w:val="00BF6C58"/>
    <w:rsid w:val="00C030F4"/>
    <w:rsid w:val="00C037EC"/>
    <w:rsid w:val="00C03B63"/>
    <w:rsid w:val="00C03BD5"/>
    <w:rsid w:val="00C044A9"/>
    <w:rsid w:val="00C073DB"/>
    <w:rsid w:val="00C07531"/>
    <w:rsid w:val="00C07BF3"/>
    <w:rsid w:val="00C10834"/>
    <w:rsid w:val="00C10A93"/>
    <w:rsid w:val="00C11039"/>
    <w:rsid w:val="00C11789"/>
    <w:rsid w:val="00C1180C"/>
    <w:rsid w:val="00C1250C"/>
    <w:rsid w:val="00C12C5E"/>
    <w:rsid w:val="00C13113"/>
    <w:rsid w:val="00C14135"/>
    <w:rsid w:val="00C14B9E"/>
    <w:rsid w:val="00C161B8"/>
    <w:rsid w:val="00C2050E"/>
    <w:rsid w:val="00C20869"/>
    <w:rsid w:val="00C21881"/>
    <w:rsid w:val="00C23485"/>
    <w:rsid w:val="00C2418A"/>
    <w:rsid w:val="00C24339"/>
    <w:rsid w:val="00C246B2"/>
    <w:rsid w:val="00C25211"/>
    <w:rsid w:val="00C25443"/>
    <w:rsid w:val="00C264AB"/>
    <w:rsid w:val="00C3024E"/>
    <w:rsid w:val="00C308AA"/>
    <w:rsid w:val="00C30C23"/>
    <w:rsid w:val="00C30FD3"/>
    <w:rsid w:val="00C31AC8"/>
    <w:rsid w:val="00C32A1F"/>
    <w:rsid w:val="00C32A66"/>
    <w:rsid w:val="00C335AA"/>
    <w:rsid w:val="00C33A6A"/>
    <w:rsid w:val="00C34764"/>
    <w:rsid w:val="00C35389"/>
    <w:rsid w:val="00C3547A"/>
    <w:rsid w:val="00C35CA1"/>
    <w:rsid w:val="00C35D18"/>
    <w:rsid w:val="00C3628E"/>
    <w:rsid w:val="00C36B04"/>
    <w:rsid w:val="00C36B34"/>
    <w:rsid w:val="00C376BE"/>
    <w:rsid w:val="00C4019C"/>
    <w:rsid w:val="00C40AE3"/>
    <w:rsid w:val="00C41448"/>
    <w:rsid w:val="00C416D4"/>
    <w:rsid w:val="00C41A37"/>
    <w:rsid w:val="00C42A75"/>
    <w:rsid w:val="00C430B2"/>
    <w:rsid w:val="00C44D01"/>
    <w:rsid w:val="00C45013"/>
    <w:rsid w:val="00C461B7"/>
    <w:rsid w:val="00C4770E"/>
    <w:rsid w:val="00C508B0"/>
    <w:rsid w:val="00C51355"/>
    <w:rsid w:val="00C522FF"/>
    <w:rsid w:val="00C53B94"/>
    <w:rsid w:val="00C54492"/>
    <w:rsid w:val="00C5464D"/>
    <w:rsid w:val="00C561DA"/>
    <w:rsid w:val="00C5678C"/>
    <w:rsid w:val="00C56B67"/>
    <w:rsid w:val="00C56B89"/>
    <w:rsid w:val="00C57263"/>
    <w:rsid w:val="00C60035"/>
    <w:rsid w:val="00C62A50"/>
    <w:rsid w:val="00C632F5"/>
    <w:rsid w:val="00C639A5"/>
    <w:rsid w:val="00C63E80"/>
    <w:rsid w:val="00C64139"/>
    <w:rsid w:val="00C65953"/>
    <w:rsid w:val="00C66827"/>
    <w:rsid w:val="00C7166F"/>
    <w:rsid w:val="00C71902"/>
    <w:rsid w:val="00C726CE"/>
    <w:rsid w:val="00C727F0"/>
    <w:rsid w:val="00C738CA"/>
    <w:rsid w:val="00C75044"/>
    <w:rsid w:val="00C77010"/>
    <w:rsid w:val="00C77657"/>
    <w:rsid w:val="00C779FA"/>
    <w:rsid w:val="00C77D26"/>
    <w:rsid w:val="00C824E7"/>
    <w:rsid w:val="00C8429E"/>
    <w:rsid w:val="00C84470"/>
    <w:rsid w:val="00C8473D"/>
    <w:rsid w:val="00C851F8"/>
    <w:rsid w:val="00C86DBD"/>
    <w:rsid w:val="00C911E4"/>
    <w:rsid w:val="00C92398"/>
    <w:rsid w:val="00C926DF"/>
    <w:rsid w:val="00C93C29"/>
    <w:rsid w:val="00C9529D"/>
    <w:rsid w:val="00C96070"/>
    <w:rsid w:val="00C960F0"/>
    <w:rsid w:val="00C9624E"/>
    <w:rsid w:val="00C964F1"/>
    <w:rsid w:val="00CA0A3C"/>
    <w:rsid w:val="00CA227B"/>
    <w:rsid w:val="00CA2468"/>
    <w:rsid w:val="00CA272A"/>
    <w:rsid w:val="00CA2F6B"/>
    <w:rsid w:val="00CA3146"/>
    <w:rsid w:val="00CA3819"/>
    <w:rsid w:val="00CA4725"/>
    <w:rsid w:val="00CA56F0"/>
    <w:rsid w:val="00CA5B88"/>
    <w:rsid w:val="00CA5FCE"/>
    <w:rsid w:val="00CA67D4"/>
    <w:rsid w:val="00CA7417"/>
    <w:rsid w:val="00CB0058"/>
    <w:rsid w:val="00CB3582"/>
    <w:rsid w:val="00CB5131"/>
    <w:rsid w:val="00CB7604"/>
    <w:rsid w:val="00CC0BA6"/>
    <w:rsid w:val="00CC1749"/>
    <w:rsid w:val="00CC17A4"/>
    <w:rsid w:val="00CC18C3"/>
    <w:rsid w:val="00CC1E18"/>
    <w:rsid w:val="00CC2669"/>
    <w:rsid w:val="00CC3EB8"/>
    <w:rsid w:val="00CC4BB1"/>
    <w:rsid w:val="00CC60C4"/>
    <w:rsid w:val="00CC72C1"/>
    <w:rsid w:val="00CC7FFD"/>
    <w:rsid w:val="00CD04B2"/>
    <w:rsid w:val="00CD101F"/>
    <w:rsid w:val="00CD2505"/>
    <w:rsid w:val="00CD27D5"/>
    <w:rsid w:val="00CD37AA"/>
    <w:rsid w:val="00CD4CA1"/>
    <w:rsid w:val="00CE06A8"/>
    <w:rsid w:val="00CE0E8E"/>
    <w:rsid w:val="00CE15E3"/>
    <w:rsid w:val="00CE1A5C"/>
    <w:rsid w:val="00CE1D89"/>
    <w:rsid w:val="00CE3A44"/>
    <w:rsid w:val="00CE3BDA"/>
    <w:rsid w:val="00CE42CF"/>
    <w:rsid w:val="00CE48C9"/>
    <w:rsid w:val="00CE4969"/>
    <w:rsid w:val="00CE682B"/>
    <w:rsid w:val="00CE70E1"/>
    <w:rsid w:val="00CE7B85"/>
    <w:rsid w:val="00CF0C3A"/>
    <w:rsid w:val="00CF12FD"/>
    <w:rsid w:val="00CF14E1"/>
    <w:rsid w:val="00CF28AB"/>
    <w:rsid w:val="00CF3D40"/>
    <w:rsid w:val="00CF4831"/>
    <w:rsid w:val="00CF48A9"/>
    <w:rsid w:val="00CF57C9"/>
    <w:rsid w:val="00CF6199"/>
    <w:rsid w:val="00CF76FB"/>
    <w:rsid w:val="00CF7881"/>
    <w:rsid w:val="00D004AF"/>
    <w:rsid w:val="00D0391B"/>
    <w:rsid w:val="00D0392D"/>
    <w:rsid w:val="00D05ED4"/>
    <w:rsid w:val="00D069CF"/>
    <w:rsid w:val="00D07E27"/>
    <w:rsid w:val="00D10066"/>
    <w:rsid w:val="00D10350"/>
    <w:rsid w:val="00D106C9"/>
    <w:rsid w:val="00D10EE7"/>
    <w:rsid w:val="00D15D3F"/>
    <w:rsid w:val="00D16FD5"/>
    <w:rsid w:val="00D17421"/>
    <w:rsid w:val="00D17D90"/>
    <w:rsid w:val="00D2020D"/>
    <w:rsid w:val="00D207A4"/>
    <w:rsid w:val="00D208C6"/>
    <w:rsid w:val="00D20FB3"/>
    <w:rsid w:val="00D236B8"/>
    <w:rsid w:val="00D24B53"/>
    <w:rsid w:val="00D2595E"/>
    <w:rsid w:val="00D2622A"/>
    <w:rsid w:val="00D27277"/>
    <w:rsid w:val="00D272A0"/>
    <w:rsid w:val="00D304EA"/>
    <w:rsid w:val="00D3170A"/>
    <w:rsid w:val="00D318EA"/>
    <w:rsid w:val="00D32344"/>
    <w:rsid w:val="00D339F1"/>
    <w:rsid w:val="00D34134"/>
    <w:rsid w:val="00D34853"/>
    <w:rsid w:val="00D34A8B"/>
    <w:rsid w:val="00D34C3D"/>
    <w:rsid w:val="00D3555D"/>
    <w:rsid w:val="00D3556D"/>
    <w:rsid w:val="00D36668"/>
    <w:rsid w:val="00D37486"/>
    <w:rsid w:val="00D37F63"/>
    <w:rsid w:val="00D41518"/>
    <w:rsid w:val="00D41B15"/>
    <w:rsid w:val="00D41D95"/>
    <w:rsid w:val="00D44682"/>
    <w:rsid w:val="00D44CFA"/>
    <w:rsid w:val="00D468A0"/>
    <w:rsid w:val="00D468F0"/>
    <w:rsid w:val="00D52885"/>
    <w:rsid w:val="00D52B89"/>
    <w:rsid w:val="00D52DBF"/>
    <w:rsid w:val="00D530D0"/>
    <w:rsid w:val="00D53876"/>
    <w:rsid w:val="00D54300"/>
    <w:rsid w:val="00D54591"/>
    <w:rsid w:val="00D55DEE"/>
    <w:rsid w:val="00D561CB"/>
    <w:rsid w:val="00D564E4"/>
    <w:rsid w:val="00D5663C"/>
    <w:rsid w:val="00D573DE"/>
    <w:rsid w:val="00D60089"/>
    <w:rsid w:val="00D617F3"/>
    <w:rsid w:val="00D61D60"/>
    <w:rsid w:val="00D65B9C"/>
    <w:rsid w:val="00D66C8F"/>
    <w:rsid w:val="00D70C2C"/>
    <w:rsid w:val="00D70DBE"/>
    <w:rsid w:val="00D71185"/>
    <w:rsid w:val="00D722FA"/>
    <w:rsid w:val="00D72374"/>
    <w:rsid w:val="00D745CD"/>
    <w:rsid w:val="00D74D3C"/>
    <w:rsid w:val="00D753E1"/>
    <w:rsid w:val="00D772F5"/>
    <w:rsid w:val="00D8024B"/>
    <w:rsid w:val="00D80814"/>
    <w:rsid w:val="00D8135F"/>
    <w:rsid w:val="00D81601"/>
    <w:rsid w:val="00D8173A"/>
    <w:rsid w:val="00D82216"/>
    <w:rsid w:val="00D82C35"/>
    <w:rsid w:val="00D831D5"/>
    <w:rsid w:val="00D8360F"/>
    <w:rsid w:val="00D86DB8"/>
    <w:rsid w:val="00D9105C"/>
    <w:rsid w:val="00D910AC"/>
    <w:rsid w:val="00D9139D"/>
    <w:rsid w:val="00D9167C"/>
    <w:rsid w:val="00D91A30"/>
    <w:rsid w:val="00D925E0"/>
    <w:rsid w:val="00D93686"/>
    <w:rsid w:val="00D936D6"/>
    <w:rsid w:val="00D93864"/>
    <w:rsid w:val="00D94971"/>
    <w:rsid w:val="00D9511B"/>
    <w:rsid w:val="00D95F62"/>
    <w:rsid w:val="00D97287"/>
    <w:rsid w:val="00D97A5D"/>
    <w:rsid w:val="00DA123D"/>
    <w:rsid w:val="00DA1F26"/>
    <w:rsid w:val="00DA1F56"/>
    <w:rsid w:val="00DA2EDD"/>
    <w:rsid w:val="00DA32E7"/>
    <w:rsid w:val="00DA47FC"/>
    <w:rsid w:val="00DA665C"/>
    <w:rsid w:val="00DA6B81"/>
    <w:rsid w:val="00DA78BA"/>
    <w:rsid w:val="00DB04BA"/>
    <w:rsid w:val="00DB0D04"/>
    <w:rsid w:val="00DB145D"/>
    <w:rsid w:val="00DB1C94"/>
    <w:rsid w:val="00DB1D08"/>
    <w:rsid w:val="00DB1EBF"/>
    <w:rsid w:val="00DB3788"/>
    <w:rsid w:val="00DB38B9"/>
    <w:rsid w:val="00DB54EC"/>
    <w:rsid w:val="00DB5F87"/>
    <w:rsid w:val="00DB7C99"/>
    <w:rsid w:val="00DC01A1"/>
    <w:rsid w:val="00DC0FE1"/>
    <w:rsid w:val="00DC13A9"/>
    <w:rsid w:val="00DC1B76"/>
    <w:rsid w:val="00DC2516"/>
    <w:rsid w:val="00DC27AA"/>
    <w:rsid w:val="00DC2B03"/>
    <w:rsid w:val="00DC3B04"/>
    <w:rsid w:val="00DC4841"/>
    <w:rsid w:val="00DC56DD"/>
    <w:rsid w:val="00DC6533"/>
    <w:rsid w:val="00DC7D01"/>
    <w:rsid w:val="00DD07BF"/>
    <w:rsid w:val="00DD2B5F"/>
    <w:rsid w:val="00DD3A70"/>
    <w:rsid w:val="00DD6A8C"/>
    <w:rsid w:val="00DE1828"/>
    <w:rsid w:val="00DE2B95"/>
    <w:rsid w:val="00DE327C"/>
    <w:rsid w:val="00DE32DA"/>
    <w:rsid w:val="00DE3389"/>
    <w:rsid w:val="00DE3919"/>
    <w:rsid w:val="00DE3F11"/>
    <w:rsid w:val="00DE4F8C"/>
    <w:rsid w:val="00DE552F"/>
    <w:rsid w:val="00DE6ED8"/>
    <w:rsid w:val="00DE7202"/>
    <w:rsid w:val="00DE72EA"/>
    <w:rsid w:val="00DE7742"/>
    <w:rsid w:val="00DF0637"/>
    <w:rsid w:val="00DF08BA"/>
    <w:rsid w:val="00DF12C5"/>
    <w:rsid w:val="00DF23C2"/>
    <w:rsid w:val="00DF2BF2"/>
    <w:rsid w:val="00DF2D4B"/>
    <w:rsid w:val="00DF5854"/>
    <w:rsid w:val="00DF5FAB"/>
    <w:rsid w:val="00DF6A39"/>
    <w:rsid w:val="00DF7046"/>
    <w:rsid w:val="00DF7C03"/>
    <w:rsid w:val="00DF7FD0"/>
    <w:rsid w:val="00E0194E"/>
    <w:rsid w:val="00E0371B"/>
    <w:rsid w:val="00E04BF2"/>
    <w:rsid w:val="00E05463"/>
    <w:rsid w:val="00E061DC"/>
    <w:rsid w:val="00E0652E"/>
    <w:rsid w:val="00E06FDD"/>
    <w:rsid w:val="00E079CC"/>
    <w:rsid w:val="00E12003"/>
    <w:rsid w:val="00E1291D"/>
    <w:rsid w:val="00E15BD4"/>
    <w:rsid w:val="00E16254"/>
    <w:rsid w:val="00E171D4"/>
    <w:rsid w:val="00E214DB"/>
    <w:rsid w:val="00E22515"/>
    <w:rsid w:val="00E254A5"/>
    <w:rsid w:val="00E25C68"/>
    <w:rsid w:val="00E264D4"/>
    <w:rsid w:val="00E26A44"/>
    <w:rsid w:val="00E27060"/>
    <w:rsid w:val="00E27CBE"/>
    <w:rsid w:val="00E322B9"/>
    <w:rsid w:val="00E323CC"/>
    <w:rsid w:val="00E34326"/>
    <w:rsid w:val="00E34F65"/>
    <w:rsid w:val="00E34F95"/>
    <w:rsid w:val="00E36747"/>
    <w:rsid w:val="00E374B0"/>
    <w:rsid w:val="00E40B7A"/>
    <w:rsid w:val="00E41CC9"/>
    <w:rsid w:val="00E41F9C"/>
    <w:rsid w:val="00E42BB3"/>
    <w:rsid w:val="00E44834"/>
    <w:rsid w:val="00E45B81"/>
    <w:rsid w:val="00E469E3"/>
    <w:rsid w:val="00E46C81"/>
    <w:rsid w:val="00E47453"/>
    <w:rsid w:val="00E476F0"/>
    <w:rsid w:val="00E51000"/>
    <w:rsid w:val="00E51D78"/>
    <w:rsid w:val="00E51F8C"/>
    <w:rsid w:val="00E52550"/>
    <w:rsid w:val="00E53764"/>
    <w:rsid w:val="00E554A0"/>
    <w:rsid w:val="00E57CD6"/>
    <w:rsid w:val="00E60125"/>
    <w:rsid w:val="00E60638"/>
    <w:rsid w:val="00E612B7"/>
    <w:rsid w:val="00E61A50"/>
    <w:rsid w:val="00E61E84"/>
    <w:rsid w:val="00E636FA"/>
    <w:rsid w:val="00E642B0"/>
    <w:rsid w:val="00E65325"/>
    <w:rsid w:val="00E70030"/>
    <w:rsid w:val="00E70223"/>
    <w:rsid w:val="00E724F1"/>
    <w:rsid w:val="00E72535"/>
    <w:rsid w:val="00E725CE"/>
    <w:rsid w:val="00E745B0"/>
    <w:rsid w:val="00E74678"/>
    <w:rsid w:val="00E74B78"/>
    <w:rsid w:val="00E75446"/>
    <w:rsid w:val="00E754EA"/>
    <w:rsid w:val="00E75507"/>
    <w:rsid w:val="00E756F5"/>
    <w:rsid w:val="00E75AE4"/>
    <w:rsid w:val="00E80538"/>
    <w:rsid w:val="00E816F3"/>
    <w:rsid w:val="00E81A2B"/>
    <w:rsid w:val="00E81B0A"/>
    <w:rsid w:val="00E8250A"/>
    <w:rsid w:val="00E83197"/>
    <w:rsid w:val="00E83F36"/>
    <w:rsid w:val="00E84048"/>
    <w:rsid w:val="00E8419F"/>
    <w:rsid w:val="00E84E3D"/>
    <w:rsid w:val="00E85F8D"/>
    <w:rsid w:val="00E8626A"/>
    <w:rsid w:val="00E902C5"/>
    <w:rsid w:val="00E902E7"/>
    <w:rsid w:val="00E91116"/>
    <w:rsid w:val="00E91FB9"/>
    <w:rsid w:val="00E927F2"/>
    <w:rsid w:val="00E93C0A"/>
    <w:rsid w:val="00E94876"/>
    <w:rsid w:val="00E9566A"/>
    <w:rsid w:val="00E96527"/>
    <w:rsid w:val="00EA0F17"/>
    <w:rsid w:val="00EA0F20"/>
    <w:rsid w:val="00EA1C3E"/>
    <w:rsid w:val="00EA22C3"/>
    <w:rsid w:val="00EA2958"/>
    <w:rsid w:val="00EA356C"/>
    <w:rsid w:val="00EA4141"/>
    <w:rsid w:val="00EB0714"/>
    <w:rsid w:val="00EB0C85"/>
    <w:rsid w:val="00EB0DB1"/>
    <w:rsid w:val="00EB1CD2"/>
    <w:rsid w:val="00EB1FDB"/>
    <w:rsid w:val="00EB21CB"/>
    <w:rsid w:val="00EB2205"/>
    <w:rsid w:val="00EB2D0E"/>
    <w:rsid w:val="00EB3013"/>
    <w:rsid w:val="00EB3BB0"/>
    <w:rsid w:val="00EB3C2F"/>
    <w:rsid w:val="00EB458F"/>
    <w:rsid w:val="00EB4910"/>
    <w:rsid w:val="00EB4D05"/>
    <w:rsid w:val="00EB4EE7"/>
    <w:rsid w:val="00EB56FF"/>
    <w:rsid w:val="00EB58B4"/>
    <w:rsid w:val="00EC1B9E"/>
    <w:rsid w:val="00EC2D6C"/>
    <w:rsid w:val="00EC2EBA"/>
    <w:rsid w:val="00EC309E"/>
    <w:rsid w:val="00EC3ED3"/>
    <w:rsid w:val="00EC4D41"/>
    <w:rsid w:val="00EC575E"/>
    <w:rsid w:val="00EC5966"/>
    <w:rsid w:val="00ED0D3C"/>
    <w:rsid w:val="00ED2142"/>
    <w:rsid w:val="00ED26F0"/>
    <w:rsid w:val="00ED30CE"/>
    <w:rsid w:val="00ED3853"/>
    <w:rsid w:val="00ED3CD8"/>
    <w:rsid w:val="00ED3EB4"/>
    <w:rsid w:val="00ED4EF6"/>
    <w:rsid w:val="00ED5804"/>
    <w:rsid w:val="00ED71FE"/>
    <w:rsid w:val="00ED74CC"/>
    <w:rsid w:val="00ED7C05"/>
    <w:rsid w:val="00EE08DC"/>
    <w:rsid w:val="00EE10EC"/>
    <w:rsid w:val="00EE3653"/>
    <w:rsid w:val="00EE53E8"/>
    <w:rsid w:val="00EE5ED5"/>
    <w:rsid w:val="00EE5F0E"/>
    <w:rsid w:val="00EE6012"/>
    <w:rsid w:val="00EE6299"/>
    <w:rsid w:val="00EE78BE"/>
    <w:rsid w:val="00EE7B2B"/>
    <w:rsid w:val="00EF0C0C"/>
    <w:rsid w:val="00EF1576"/>
    <w:rsid w:val="00EF1892"/>
    <w:rsid w:val="00EF22AF"/>
    <w:rsid w:val="00EF239C"/>
    <w:rsid w:val="00EF27FD"/>
    <w:rsid w:val="00EF4400"/>
    <w:rsid w:val="00EF48E7"/>
    <w:rsid w:val="00EF5279"/>
    <w:rsid w:val="00EF5DE7"/>
    <w:rsid w:val="00F00867"/>
    <w:rsid w:val="00F00A65"/>
    <w:rsid w:val="00F010A4"/>
    <w:rsid w:val="00F012EA"/>
    <w:rsid w:val="00F01C83"/>
    <w:rsid w:val="00F02AEF"/>
    <w:rsid w:val="00F03695"/>
    <w:rsid w:val="00F03CA9"/>
    <w:rsid w:val="00F03D54"/>
    <w:rsid w:val="00F03F67"/>
    <w:rsid w:val="00F04E77"/>
    <w:rsid w:val="00F0563A"/>
    <w:rsid w:val="00F068B8"/>
    <w:rsid w:val="00F06BC4"/>
    <w:rsid w:val="00F07EF2"/>
    <w:rsid w:val="00F1004F"/>
    <w:rsid w:val="00F1261F"/>
    <w:rsid w:val="00F132DB"/>
    <w:rsid w:val="00F13551"/>
    <w:rsid w:val="00F14E13"/>
    <w:rsid w:val="00F15992"/>
    <w:rsid w:val="00F20333"/>
    <w:rsid w:val="00F2054A"/>
    <w:rsid w:val="00F219B2"/>
    <w:rsid w:val="00F225E4"/>
    <w:rsid w:val="00F2310C"/>
    <w:rsid w:val="00F23487"/>
    <w:rsid w:val="00F23598"/>
    <w:rsid w:val="00F238A5"/>
    <w:rsid w:val="00F23F82"/>
    <w:rsid w:val="00F262CE"/>
    <w:rsid w:val="00F26EF4"/>
    <w:rsid w:val="00F270AB"/>
    <w:rsid w:val="00F27CBC"/>
    <w:rsid w:val="00F27EEA"/>
    <w:rsid w:val="00F3084B"/>
    <w:rsid w:val="00F313D1"/>
    <w:rsid w:val="00F31EFE"/>
    <w:rsid w:val="00F32327"/>
    <w:rsid w:val="00F324B3"/>
    <w:rsid w:val="00F329F2"/>
    <w:rsid w:val="00F34075"/>
    <w:rsid w:val="00F345AB"/>
    <w:rsid w:val="00F34AFD"/>
    <w:rsid w:val="00F3504F"/>
    <w:rsid w:val="00F37444"/>
    <w:rsid w:val="00F37FD1"/>
    <w:rsid w:val="00F42206"/>
    <w:rsid w:val="00F427F4"/>
    <w:rsid w:val="00F42FED"/>
    <w:rsid w:val="00F43426"/>
    <w:rsid w:val="00F438F5"/>
    <w:rsid w:val="00F43D13"/>
    <w:rsid w:val="00F441BE"/>
    <w:rsid w:val="00F451CF"/>
    <w:rsid w:val="00F478D4"/>
    <w:rsid w:val="00F47AD3"/>
    <w:rsid w:val="00F51706"/>
    <w:rsid w:val="00F51F63"/>
    <w:rsid w:val="00F52553"/>
    <w:rsid w:val="00F53EA9"/>
    <w:rsid w:val="00F540D7"/>
    <w:rsid w:val="00F548DC"/>
    <w:rsid w:val="00F549E1"/>
    <w:rsid w:val="00F553F8"/>
    <w:rsid w:val="00F56D2F"/>
    <w:rsid w:val="00F57443"/>
    <w:rsid w:val="00F57B61"/>
    <w:rsid w:val="00F57EC4"/>
    <w:rsid w:val="00F6031C"/>
    <w:rsid w:val="00F61861"/>
    <w:rsid w:val="00F63124"/>
    <w:rsid w:val="00F67744"/>
    <w:rsid w:val="00F7065C"/>
    <w:rsid w:val="00F71111"/>
    <w:rsid w:val="00F72776"/>
    <w:rsid w:val="00F73EA4"/>
    <w:rsid w:val="00F743C6"/>
    <w:rsid w:val="00F746FA"/>
    <w:rsid w:val="00F753AC"/>
    <w:rsid w:val="00F763B3"/>
    <w:rsid w:val="00F80CCC"/>
    <w:rsid w:val="00F82A0D"/>
    <w:rsid w:val="00F830FB"/>
    <w:rsid w:val="00F83B82"/>
    <w:rsid w:val="00F84220"/>
    <w:rsid w:val="00F84C5F"/>
    <w:rsid w:val="00F8579C"/>
    <w:rsid w:val="00F85F4D"/>
    <w:rsid w:val="00F86544"/>
    <w:rsid w:val="00F86970"/>
    <w:rsid w:val="00F869C3"/>
    <w:rsid w:val="00F87011"/>
    <w:rsid w:val="00F87116"/>
    <w:rsid w:val="00F87ADD"/>
    <w:rsid w:val="00F87D43"/>
    <w:rsid w:val="00F90AE8"/>
    <w:rsid w:val="00F91096"/>
    <w:rsid w:val="00F91F43"/>
    <w:rsid w:val="00F928E8"/>
    <w:rsid w:val="00F92BAE"/>
    <w:rsid w:val="00F93D25"/>
    <w:rsid w:val="00F94093"/>
    <w:rsid w:val="00F94E16"/>
    <w:rsid w:val="00F94E59"/>
    <w:rsid w:val="00F951CC"/>
    <w:rsid w:val="00F95577"/>
    <w:rsid w:val="00F9602F"/>
    <w:rsid w:val="00F9670A"/>
    <w:rsid w:val="00F967B5"/>
    <w:rsid w:val="00F96E71"/>
    <w:rsid w:val="00F970FA"/>
    <w:rsid w:val="00F9751D"/>
    <w:rsid w:val="00FA03E0"/>
    <w:rsid w:val="00FA1A1D"/>
    <w:rsid w:val="00FA2671"/>
    <w:rsid w:val="00FA3D5D"/>
    <w:rsid w:val="00FA54E8"/>
    <w:rsid w:val="00FA682A"/>
    <w:rsid w:val="00FB0388"/>
    <w:rsid w:val="00FB0593"/>
    <w:rsid w:val="00FB0855"/>
    <w:rsid w:val="00FB0FAD"/>
    <w:rsid w:val="00FB2133"/>
    <w:rsid w:val="00FB2F66"/>
    <w:rsid w:val="00FB3134"/>
    <w:rsid w:val="00FB3EE7"/>
    <w:rsid w:val="00FB3F37"/>
    <w:rsid w:val="00FB4180"/>
    <w:rsid w:val="00FB4AF8"/>
    <w:rsid w:val="00FB5D5D"/>
    <w:rsid w:val="00FB5F63"/>
    <w:rsid w:val="00FB680D"/>
    <w:rsid w:val="00FB6FEB"/>
    <w:rsid w:val="00FB72FE"/>
    <w:rsid w:val="00FC0504"/>
    <w:rsid w:val="00FC0E9D"/>
    <w:rsid w:val="00FC1B76"/>
    <w:rsid w:val="00FC1DD4"/>
    <w:rsid w:val="00FC21B1"/>
    <w:rsid w:val="00FC25F9"/>
    <w:rsid w:val="00FC2BBC"/>
    <w:rsid w:val="00FC30AB"/>
    <w:rsid w:val="00FC71D1"/>
    <w:rsid w:val="00FC753C"/>
    <w:rsid w:val="00FC7C10"/>
    <w:rsid w:val="00FD15C8"/>
    <w:rsid w:val="00FD24F7"/>
    <w:rsid w:val="00FE0C98"/>
    <w:rsid w:val="00FE1AA5"/>
    <w:rsid w:val="00FE25FD"/>
    <w:rsid w:val="00FE3DAD"/>
    <w:rsid w:val="00FE434D"/>
    <w:rsid w:val="00FE6021"/>
    <w:rsid w:val="00FE672A"/>
    <w:rsid w:val="00FE7D61"/>
    <w:rsid w:val="00FF17EF"/>
    <w:rsid w:val="00FF3EE2"/>
    <w:rsid w:val="00FF43E6"/>
    <w:rsid w:val="00FF4C31"/>
    <w:rsid w:val="00FF5B6B"/>
    <w:rsid w:val="00FF5BEE"/>
    <w:rsid w:val="00FF60DF"/>
    <w:rsid w:val="00FF7664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00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F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4419</Characters>
  <Application>Microsoft Office Word</Application>
  <DocSecurity>0</DocSecurity>
  <Lines>36</Lines>
  <Paragraphs>10</Paragraphs>
  <ScaleCrop>false</ScaleCrop>
  <Company>Microsoft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2008-09-06T23:19:00Z</dcterms:created>
  <dcterms:modified xsi:type="dcterms:W3CDTF">2008-09-07T00:53:00Z</dcterms:modified>
</cp:coreProperties>
</file>